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8C6" w:rsidRPr="005B1902" w:rsidRDefault="00C528C6" w:rsidP="00172A2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1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МИНИСТЕРСТВО ВЫСШЕГО ОБРАЗОВАНИЯ, НАУКИ</w:t>
      </w:r>
    </w:p>
    <w:p w:rsidR="00C528C6" w:rsidRPr="005B1902" w:rsidRDefault="00C528C6" w:rsidP="00172A2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1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ИННОВАЦИЙ РЕСПУБЛИКИ УЗБЕКИСТАН</w:t>
      </w:r>
    </w:p>
    <w:p w:rsidR="00C528C6" w:rsidRPr="005B1902" w:rsidRDefault="00C528C6" w:rsidP="00172A2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1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УРГЕНЧСКИЙ ГОСУДАРСТВЕННЫЙ УНИВЕРСИТЕТ</w:t>
      </w:r>
    </w:p>
    <w:p w:rsidR="006A44B7" w:rsidRPr="005B1902" w:rsidRDefault="006A44B7" w:rsidP="00172A2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172A22" w:rsidRPr="005B1902" w:rsidRDefault="00172A22" w:rsidP="00172A2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6A44B7" w:rsidRPr="005B1902" w:rsidTr="000E10CB">
        <w:tc>
          <w:tcPr>
            <w:tcW w:w="4785" w:type="dxa"/>
          </w:tcPr>
          <w:p w:rsidR="006A44B7" w:rsidRPr="005B1902" w:rsidRDefault="006A44B7" w:rsidP="00172A22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color w:val="000000"/>
                <w:sz w:val="28"/>
                <w:szCs w:val="28"/>
              </w:rPr>
            </w:pPr>
            <w:r w:rsidRPr="005B1902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6A44B7" w:rsidRPr="005B1902" w:rsidRDefault="006A44B7" w:rsidP="00172A2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«УТВЕРЖДАЮ»</w:t>
            </w:r>
          </w:p>
          <w:p w:rsidR="006A44B7" w:rsidRPr="005B1902" w:rsidRDefault="006A44B7" w:rsidP="00172A2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Проректор по учебной работе</w:t>
            </w:r>
          </w:p>
          <w:p w:rsidR="006A44B7" w:rsidRPr="005B1902" w:rsidRDefault="006A44B7" w:rsidP="00172A2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_________ С.У. Ходжаниязов</w:t>
            </w:r>
          </w:p>
          <w:p w:rsidR="006A44B7" w:rsidRPr="005B1902" w:rsidRDefault="00EB74B4" w:rsidP="00172A2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«____»  _______________ 2024</w:t>
            </w:r>
            <w:r w:rsidR="006A44B7"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г.</w:t>
            </w:r>
          </w:p>
        </w:tc>
      </w:tr>
    </w:tbl>
    <w:p w:rsidR="00BE01B7" w:rsidRPr="005B1902" w:rsidRDefault="00BE01B7" w:rsidP="00172A22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72A22" w:rsidRPr="005B1902" w:rsidRDefault="00172A22" w:rsidP="00172A22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72A22" w:rsidRPr="005B1902" w:rsidRDefault="00172A22" w:rsidP="00172A22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441F6" w:rsidRPr="005B1902" w:rsidRDefault="00A441F6" w:rsidP="00172A22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FE1BF1" w:rsidRPr="005B1902" w:rsidRDefault="00FE1BF1" w:rsidP="00172A22">
      <w:pPr>
        <w:tabs>
          <w:tab w:val="left" w:pos="418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B19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 (СИЛЛАБУС)</w:t>
      </w:r>
    </w:p>
    <w:p w:rsidR="00FE1BF1" w:rsidRPr="005B1902" w:rsidRDefault="00172A22" w:rsidP="00172A22">
      <w:pPr>
        <w:pStyle w:val="a8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B19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3F0155" w:rsidRPr="005B1902" w:rsidRDefault="00C528C6" w:rsidP="00172A22">
      <w:pPr>
        <w:pStyle w:val="a8"/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5B19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СОВРЕМЕННЫЙ РУССКИЙ ЯЗЫК</w:t>
      </w:r>
      <w:r w:rsidR="00EB74B4" w:rsidRPr="005B190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 ФОНЕТИКА</w:t>
      </w:r>
    </w:p>
    <w:p w:rsidR="003F0155" w:rsidRPr="005B1902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6A44B7" w:rsidRPr="005B1902" w:rsidTr="006A44B7">
        <w:trPr>
          <w:trHeight w:val="365"/>
        </w:trPr>
        <w:tc>
          <w:tcPr>
            <w:tcW w:w="4068" w:type="dxa"/>
          </w:tcPr>
          <w:p w:rsidR="006A44B7" w:rsidRPr="005B1902" w:rsidRDefault="006A44B7" w:rsidP="006A44B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6A44B7" w:rsidRPr="005B1902" w:rsidRDefault="006A44B7" w:rsidP="006A44B7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1902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6A44B7" w:rsidRPr="005B1902" w:rsidTr="006A44B7">
        <w:trPr>
          <w:trHeight w:val="414"/>
        </w:trPr>
        <w:tc>
          <w:tcPr>
            <w:tcW w:w="4068" w:type="dxa"/>
          </w:tcPr>
          <w:p w:rsidR="006A44B7" w:rsidRPr="005B1902" w:rsidRDefault="006A44B7" w:rsidP="006A44B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6A44B7" w:rsidRPr="005B1902" w:rsidRDefault="006A44B7" w:rsidP="006A44B7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1902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6A44B7" w:rsidRPr="005B1902" w:rsidTr="006A44B7">
        <w:trPr>
          <w:trHeight w:val="80"/>
        </w:trPr>
        <w:tc>
          <w:tcPr>
            <w:tcW w:w="4068" w:type="dxa"/>
          </w:tcPr>
          <w:p w:rsidR="006A44B7" w:rsidRPr="005B1902" w:rsidRDefault="006A44B7" w:rsidP="006A44B7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5B190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5B190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6A44B7" w:rsidRPr="005B1902" w:rsidRDefault="006A44B7" w:rsidP="006A44B7">
            <w:pPr>
              <w:autoSpaceDE w:val="0"/>
              <w:autoSpaceDN w:val="0"/>
              <w:spacing w:after="0" w:line="276" w:lineRule="auto"/>
              <w:outlineLvl w:val="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3F0155" w:rsidRPr="005B190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5B190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5B190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5B190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5B1902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28C6" w:rsidRPr="005B1902" w:rsidRDefault="00C528C6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28C6" w:rsidRPr="005B1902" w:rsidRDefault="00C528C6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528C6" w:rsidRPr="005B1902" w:rsidRDefault="00C528C6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5B1902" w:rsidRDefault="003F0155" w:rsidP="00C528C6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5B19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Ургенч – 202</w:t>
      </w:r>
      <w:r w:rsidR="00EB74B4" w:rsidRPr="005B190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0630BA" w:rsidRPr="005B1902" w:rsidTr="000630BA">
        <w:tc>
          <w:tcPr>
            <w:tcW w:w="1951" w:type="dxa"/>
          </w:tcPr>
          <w:p w:rsidR="000630BA" w:rsidRPr="005B1902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CA8455" wp14:editId="4F4361F5">
                  <wp:extent cx="103822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0630BA" w:rsidRPr="005B1902" w:rsidRDefault="000630BA" w:rsidP="00E667D1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0630BA" w:rsidRPr="005B1902" w:rsidRDefault="00DD7121" w:rsidP="00E667D1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Факультет филологии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искусств</w:t>
            </w:r>
            <w:bookmarkStart w:id="0" w:name="_GoBack"/>
            <w:bookmarkEnd w:id="0"/>
          </w:p>
          <w:p w:rsidR="00E667D1" w:rsidRPr="005B1902" w:rsidRDefault="00E667D1" w:rsidP="00E667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Направления образования: </w:t>
            </w:r>
            <w:r w:rsidRPr="005B190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0630BA" w:rsidRPr="005B1902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30BA" w:rsidRPr="005B1902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0630BA" w:rsidRPr="005B1902" w:rsidTr="004843A0">
        <w:trPr>
          <w:trHeight w:hRule="exact" w:val="36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lang w:val="uz-Cyrl-UZ"/>
              </w:rPr>
              <w:t>Название дисциплины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C528C6" w:rsidP="00E667D1">
            <w:pPr>
              <w:pStyle w:val="ae"/>
              <w:shd w:val="clear" w:color="auto" w:fill="auto"/>
            </w:pPr>
            <w:r w:rsidRPr="005B1902">
              <w:rPr>
                <w:rFonts w:eastAsia="Calibri"/>
                <w:bCs/>
                <w:color w:val="000000"/>
              </w:rPr>
              <w:t>СОВРЕМЕННЫЙ РУССКИЙ ЯЗЫК</w:t>
            </w:r>
          </w:p>
        </w:tc>
      </w:tr>
      <w:tr w:rsidR="000630BA" w:rsidRPr="005B1902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0630BA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0630BA" w:rsidP="00E667D1">
            <w:pPr>
              <w:pStyle w:val="ae"/>
              <w:shd w:val="clear" w:color="auto" w:fill="auto"/>
            </w:pPr>
            <w:r w:rsidRPr="005B1902">
              <w:t xml:space="preserve">Обязательная 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  <w:r w:rsidR="000630BA" w:rsidRPr="005B19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C528C6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5B1902">
              <w:rPr>
                <w:color w:val="000000"/>
              </w:rPr>
              <w:t>H</w:t>
            </w:r>
            <w:r w:rsidRPr="005B1902">
              <w:rPr>
                <w:lang w:val="uz-Cyrl-UZ"/>
              </w:rPr>
              <w:t>R</w:t>
            </w:r>
            <w:r w:rsidR="00EB74B4" w:rsidRPr="005B1902">
              <w:t>T</w:t>
            </w:r>
            <w:r w:rsidR="00EB74B4" w:rsidRPr="005B1902">
              <w:rPr>
                <w:lang w:val="uz-Cyrl-UZ"/>
              </w:rPr>
              <w:t>112-734</w:t>
            </w:r>
          </w:p>
        </w:tc>
      </w:tr>
      <w:tr w:rsidR="000630BA" w:rsidRPr="005B190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Курс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t>1</w:t>
            </w:r>
          </w:p>
        </w:tc>
      </w:tr>
      <w:tr w:rsidR="000630BA" w:rsidRPr="005B190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Семестр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C528C6" w:rsidP="00E667D1">
            <w:pPr>
              <w:pStyle w:val="ae"/>
              <w:shd w:val="clear" w:color="auto" w:fill="auto"/>
            </w:pPr>
            <w:r w:rsidRPr="005B1902">
              <w:t>2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Форма обучения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t>Очная</w:t>
            </w:r>
          </w:p>
        </w:tc>
      </w:tr>
      <w:tr w:rsidR="000630BA" w:rsidRPr="005B1902" w:rsidTr="004843A0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5B1902">
              <w:rPr>
                <w:b/>
                <w:bCs/>
              </w:rPr>
              <w:t>Общее количество часов</w:t>
            </w:r>
            <w:r w:rsidR="000630BA" w:rsidRPr="005B1902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5B1902" w:rsidRDefault="000630BA" w:rsidP="00C528C6">
            <w:pPr>
              <w:pStyle w:val="ae"/>
              <w:shd w:val="clear" w:color="auto" w:fill="auto"/>
            </w:pPr>
            <w:r w:rsidRPr="005B1902">
              <w:t>1</w:t>
            </w:r>
            <w:r w:rsidR="00C528C6" w:rsidRPr="005B1902">
              <w:t>50</w:t>
            </w:r>
          </w:p>
        </w:tc>
      </w:tr>
      <w:tr w:rsidR="000630BA" w:rsidRPr="005B190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5B1902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0630BA" w:rsidP="00E667D1">
            <w:pPr>
              <w:pStyle w:val="ae"/>
              <w:shd w:val="clear" w:color="auto" w:fill="auto"/>
            </w:pPr>
            <w:r w:rsidRPr="005B1902">
              <w:t>30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5B1902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0630BA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5B1902">
              <w:rPr>
                <w:lang w:val="en-US"/>
              </w:rPr>
              <w:t>30</w:t>
            </w:r>
          </w:p>
        </w:tc>
      </w:tr>
      <w:tr w:rsidR="000630BA" w:rsidRPr="005B190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5B1902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5B1902" w:rsidRDefault="000630BA" w:rsidP="00E667D1">
            <w:pPr>
              <w:pStyle w:val="ae"/>
              <w:shd w:val="clear" w:color="auto" w:fill="auto"/>
            </w:pPr>
            <w:r w:rsidRPr="005B1902">
              <w:rPr>
                <w:rFonts w:eastAsia="Arial"/>
              </w:rPr>
              <w:t>—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5B1902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5B1902" w:rsidRDefault="000630BA" w:rsidP="00E667D1">
            <w:pPr>
              <w:pStyle w:val="ae"/>
              <w:shd w:val="clear" w:color="auto" w:fill="auto"/>
            </w:pPr>
            <w:r w:rsidRPr="005B1902">
              <w:rPr>
                <w:rFonts w:eastAsia="Arial"/>
              </w:rPr>
              <w:t>—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5B1902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t>90</w:t>
            </w:r>
          </w:p>
        </w:tc>
      </w:tr>
      <w:tr w:rsidR="000630BA" w:rsidRPr="005B1902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Количество кредитов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t>5</w:t>
            </w:r>
          </w:p>
        </w:tc>
      </w:tr>
      <w:tr w:rsidR="000630BA" w:rsidRPr="005B1902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b/>
                <w:bCs/>
              </w:rPr>
              <w:t>Форма контроля</w:t>
            </w:r>
            <w:r w:rsidR="000630BA" w:rsidRPr="005B1902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5B1902">
              <w:t>Устная</w:t>
            </w:r>
          </w:p>
        </w:tc>
      </w:tr>
      <w:tr w:rsidR="000630BA" w:rsidRPr="005B1902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  <w:r w:rsidR="000630BA" w:rsidRPr="005B19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5B1902" w:rsidRDefault="005E2C4E" w:rsidP="00E667D1">
            <w:pPr>
              <w:pStyle w:val="ae"/>
              <w:shd w:val="clear" w:color="auto" w:fill="auto"/>
            </w:pPr>
            <w:r w:rsidRPr="005B1902">
              <w:rPr>
                <w:lang w:val="uz-Cyrl-UZ"/>
              </w:rPr>
              <w:t xml:space="preserve">Русский </w:t>
            </w:r>
          </w:p>
        </w:tc>
      </w:tr>
    </w:tbl>
    <w:p w:rsidR="00955163" w:rsidRPr="005B1902" w:rsidRDefault="00955163" w:rsidP="00901B8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5E2C4E" w:rsidRPr="005B1902" w:rsidTr="004843A0">
        <w:tc>
          <w:tcPr>
            <w:tcW w:w="9747" w:type="dxa"/>
            <w:gridSpan w:val="2"/>
          </w:tcPr>
          <w:p w:rsidR="005E2C4E" w:rsidRPr="005B190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5E2C4E" w:rsidRPr="005B1902" w:rsidTr="004843A0">
        <w:tc>
          <w:tcPr>
            <w:tcW w:w="1526" w:type="dxa"/>
          </w:tcPr>
          <w:p w:rsidR="005E2C4E" w:rsidRPr="005B190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Цель</w:t>
            </w:r>
          </w:p>
        </w:tc>
        <w:tc>
          <w:tcPr>
            <w:tcW w:w="8221" w:type="dxa"/>
          </w:tcPr>
          <w:p w:rsidR="005E2C4E" w:rsidRPr="005B1902" w:rsidRDefault="00C528C6" w:rsidP="00901B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ознакомить студентов с фонетическим уровнем современного русского языка, с закономерностями современной фонетической системой, с основными фонетическими единицами и </w:t>
            </w:r>
            <w:proofErr w:type="gramStart"/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>их функционировании</w:t>
            </w:r>
            <w:proofErr w:type="gramEnd"/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взаимодействии; научить студентов анализировать фонетические единицы; познакомить с орфоэпическими нормами современного русского языка с целью развития и совершенствования речевой деятельности</w:t>
            </w:r>
          </w:p>
        </w:tc>
      </w:tr>
      <w:tr w:rsidR="005E2C4E" w:rsidRPr="005B1902" w:rsidTr="004843A0">
        <w:tc>
          <w:tcPr>
            <w:tcW w:w="1526" w:type="dxa"/>
          </w:tcPr>
          <w:p w:rsidR="005E2C4E" w:rsidRPr="005B190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Задачи</w:t>
            </w:r>
          </w:p>
        </w:tc>
        <w:tc>
          <w:tcPr>
            <w:tcW w:w="8221" w:type="dxa"/>
          </w:tcPr>
          <w:p w:rsidR="00C528C6" w:rsidRPr="005B1902" w:rsidRDefault="00C528C6" w:rsidP="00901B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>дать студентам знания о традиционных исследованиях и новейших достижениях в области фонетики и фонологии; об особенностях и закономерностях развития фонетико-фонологической системы русского языка; о звуковых единицах языка с учетом акустического, артикуляционного и социального аспектов;</w:t>
            </w:r>
          </w:p>
          <w:p w:rsidR="00C528C6" w:rsidRPr="005B1902" w:rsidRDefault="00C528C6" w:rsidP="00901B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>- ознакомить студентов с орфоэпическими нормами (произносительных и акцентологических) современного русского языка;</w:t>
            </w:r>
          </w:p>
          <w:p w:rsidR="005E2C4E" w:rsidRPr="005B1902" w:rsidRDefault="00C528C6" w:rsidP="00901B8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>- научить фонетическому анализу языковых единиц и транскрибированию текстов; сопоставлению, классифицированию и обобщению фонетических явлений; работе с орфоэпическими словарями.</w:t>
            </w:r>
          </w:p>
        </w:tc>
      </w:tr>
    </w:tbl>
    <w:p w:rsidR="00292CF2" w:rsidRPr="005B1902" w:rsidRDefault="00292CF2" w:rsidP="00901B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Ind w:w="113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FF01EF" w:rsidRPr="005B1902" w:rsidTr="00FF01EF">
        <w:tc>
          <w:tcPr>
            <w:tcW w:w="9747" w:type="dxa"/>
            <w:gridSpan w:val="2"/>
          </w:tcPr>
          <w:p w:rsidR="00FF01EF" w:rsidRPr="005B1902" w:rsidRDefault="00FF01EF" w:rsidP="000E10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Знания, необходимые для освоения дисциплины</w:t>
            </w:r>
          </w:p>
        </w:tc>
      </w:tr>
      <w:tr w:rsidR="00FF01EF" w:rsidRPr="005B1902" w:rsidTr="00FF01EF">
        <w:tc>
          <w:tcPr>
            <w:tcW w:w="959" w:type="dxa"/>
            <w:vAlign w:val="bottom"/>
          </w:tcPr>
          <w:p w:rsidR="00FF01EF" w:rsidRPr="005B1902" w:rsidRDefault="00FF01EF" w:rsidP="000E10CB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5B1902">
              <w:rPr>
                <w:b/>
                <w:bCs/>
              </w:rPr>
              <w:t>1.</w:t>
            </w:r>
          </w:p>
        </w:tc>
        <w:tc>
          <w:tcPr>
            <w:tcW w:w="8788" w:type="dxa"/>
          </w:tcPr>
          <w:p w:rsidR="00FF01EF" w:rsidRPr="005B1902" w:rsidRDefault="00FF01EF" w:rsidP="000E10CB">
            <w:pPr>
              <w:tabs>
                <w:tab w:val="left" w:pos="2899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История русского</w:t>
            </w:r>
            <w:r w:rsidRPr="005B19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язык</w:t>
            </w:r>
            <w:r w:rsidRPr="005B190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а</w:t>
            </w:r>
            <w:r w:rsidRPr="005B190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</w:t>
            </w: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RTTB213</w:t>
            </w:r>
            <w:r w:rsidRPr="005B1902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FF01EF" w:rsidRPr="005B1902" w:rsidTr="00FF01EF">
        <w:tc>
          <w:tcPr>
            <w:tcW w:w="959" w:type="dxa"/>
            <w:vAlign w:val="bottom"/>
          </w:tcPr>
          <w:p w:rsidR="00FF01EF" w:rsidRPr="005B1902" w:rsidRDefault="00FF01EF" w:rsidP="000E10CB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5B1902">
              <w:rPr>
                <w:b/>
                <w:bCs/>
              </w:rPr>
              <w:t>2.</w:t>
            </w:r>
          </w:p>
        </w:tc>
        <w:tc>
          <w:tcPr>
            <w:tcW w:w="8788" w:type="dxa"/>
          </w:tcPr>
          <w:p w:rsidR="00FF01EF" w:rsidRPr="005B1902" w:rsidRDefault="00FF01EF" w:rsidP="000E10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Введение в языкознание (TSHB105)</w:t>
            </w:r>
          </w:p>
        </w:tc>
      </w:tr>
    </w:tbl>
    <w:p w:rsidR="00FF01EF" w:rsidRPr="005B1902" w:rsidRDefault="00FF01EF" w:rsidP="00901B84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086"/>
        <w:gridCol w:w="7661"/>
      </w:tblGrid>
      <w:tr w:rsidR="005E2C4E" w:rsidRPr="005B1902" w:rsidTr="004843A0">
        <w:tc>
          <w:tcPr>
            <w:tcW w:w="9747" w:type="dxa"/>
            <w:gridSpan w:val="2"/>
          </w:tcPr>
          <w:p w:rsidR="005E2C4E" w:rsidRPr="005B190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</w:tc>
      </w:tr>
      <w:tr w:rsidR="005E2C4E" w:rsidRPr="005B1902" w:rsidTr="004843A0">
        <w:tc>
          <w:tcPr>
            <w:tcW w:w="9747" w:type="dxa"/>
            <w:gridSpan w:val="2"/>
          </w:tcPr>
          <w:p w:rsidR="005E2C4E" w:rsidRPr="005B1902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результате усвоения дисциплины студент должен:</w:t>
            </w:r>
          </w:p>
        </w:tc>
      </w:tr>
      <w:tr w:rsidR="005E2C4E" w:rsidRPr="005B1902" w:rsidTr="004843A0">
        <w:tc>
          <w:tcPr>
            <w:tcW w:w="2086" w:type="dxa"/>
          </w:tcPr>
          <w:p w:rsidR="005E2C4E" w:rsidRPr="005B1902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иметь представление </w:t>
            </w:r>
          </w:p>
        </w:tc>
        <w:tc>
          <w:tcPr>
            <w:tcW w:w="7661" w:type="dxa"/>
          </w:tcPr>
          <w:p w:rsidR="005E2C4E" w:rsidRPr="005B1902" w:rsidRDefault="00C528C6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>о традиционных исследованиях и новейших достижениях в области фонетики и фонологии; об особенностях и закономерностях развития фонетико-фонологической системы русского языка; о звуковых единицах языка с учетом акустического, артикуляционного и социального аспектов; должен знать орфоэпические нормы современного русского языка;</w:t>
            </w:r>
          </w:p>
        </w:tc>
      </w:tr>
      <w:tr w:rsidR="005E2C4E" w:rsidRPr="005B1902" w:rsidTr="004843A0">
        <w:tc>
          <w:tcPr>
            <w:tcW w:w="2086" w:type="dxa"/>
          </w:tcPr>
          <w:p w:rsidR="005E2C4E" w:rsidRPr="005B1902" w:rsidRDefault="005E2C4E" w:rsidP="00E667D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иметь навыки</w:t>
            </w:r>
          </w:p>
        </w:tc>
        <w:tc>
          <w:tcPr>
            <w:tcW w:w="7661" w:type="dxa"/>
          </w:tcPr>
          <w:p w:rsidR="005E2C4E" w:rsidRPr="005B1902" w:rsidRDefault="00B4536D" w:rsidP="00E6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фонетического</w:t>
            </w:r>
            <w:r w:rsidRPr="005B190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анализа языковых единиц и транскрибирования текстов; </w:t>
            </w:r>
            <w:r w:rsidRPr="005B1902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сопоставления, обобщения фонетических явлений; уметь работать с орфоэпическими словарями</w:t>
            </w:r>
          </w:p>
        </w:tc>
      </w:tr>
    </w:tbl>
    <w:p w:rsidR="005E2C4E" w:rsidRPr="005B1902" w:rsidRDefault="005E2C4E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5E2C4E" w:rsidRPr="005B1902" w:rsidTr="00237C11">
        <w:tc>
          <w:tcPr>
            <w:tcW w:w="9747" w:type="dxa"/>
            <w:gridSpan w:val="2"/>
          </w:tcPr>
          <w:p w:rsidR="005E2C4E" w:rsidRPr="005B1902" w:rsidRDefault="005E2C4E" w:rsidP="00E66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II. Основная теоретическая часть (лекционные занятия)</w:t>
            </w:r>
            <w:r w:rsidR="00237C11"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 (Л)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tabs>
                <w:tab w:val="left" w:pos="2899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Фонетика - наука о звуковой стороне языка.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2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Акустико-артикуляционный аспект изучения звуков речи.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3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Классификация звуков речи.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4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Транскрипция.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5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Фонетическое членение речевого потока: сегментные единицы.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6</w:t>
            </w:r>
          </w:p>
        </w:tc>
        <w:tc>
          <w:tcPr>
            <w:tcW w:w="8788" w:type="dxa"/>
          </w:tcPr>
          <w:p w:rsidR="005E2C4E" w:rsidRPr="005B1902" w:rsidRDefault="00B4536D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Фонетическое членение речевого потока: суперсегментные единицы.</w:t>
            </w:r>
          </w:p>
        </w:tc>
      </w:tr>
      <w:tr w:rsidR="005E2C4E" w:rsidRPr="005B1902" w:rsidTr="00237C11">
        <w:tc>
          <w:tcPr>
            <w:tcW w:w="959" w:type="dxa"/>
            <w:vAlign w:val="bottom"/>
          </w:tcPr>
          <w:p w:rsidR="005E2C4E" w:rsidRPr="005B1902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7</w:t>
            </w:r>
          </w:p>
        </w:tc>
        <w:tc>
          <w:tcPr>
            <w:tcW w:w="8788" w:type="dxa"/>
          </w:tcPr>
          <w:p w:rsidR="005E2C4E" w:rsidRPr="005B1902" w:rsidRDefault="002C4044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Фонетические процессы: комбинаторные изменения гласных звуков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8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Фонетические процессы: позиционные изменения.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9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Фонология. Фонологические школы.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10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Понятие фонемы. Признаки и позиции фонем.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11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Орфоэпия. Понятие орфоэпической нормы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12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Орфоэпические правила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13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Орфоэпические и акцентологические нормы русского языка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14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Графика</w:t>
            </w:r>
          </w:p>
        </w:tc>
      </w:tr>
      <w:tr w:rsidR="00B82757" w:rsidRPr="005B1902" w:rsidTr="00237C11">
        <w:tc>
          <w:tcPr>
            <w:tcW w:w="959" w:type="dxa"/>
            <w:vAlign w:val="bottom"/>
          </w:tcPr>
          <w:p w:rsidR="00B82757" w:rsidRPr="005B1902" w:rsidRDefault="00B82757" w:rsidP="00B82757">
            <w:pPr>
              <w:pStyle w:val="ae"/>
              <w:shd w:val="clear" w:color="auto" w:fill="auto"/>
              <w:ind w:firstLine="180"/>
              <w:rPr>
                <w:b/>
                <w:bCs/>
              </w:rPr>
            </w:pPr>
            <w:r w:rsidRPr="005B1902">
              <w:rPr>
                <w:b/>
                <w:bCs/>
              </w:rPr>
              <w:t>Л 15</w:t>
            </w:r>
          </w:p>
        </w:tc>
        <w:tc>
          <w:tcPr>
            <w:tcW w:w="8788" w:type="dxa"/>
          </w:tcPr>
          <w:p w:rsidR="00B82757" w:rsidRPr="005B1902" w:rsidRDefault="00B82757" w:rsidP="00B8275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Орфография.</w:t>
            </w:r>
          </w:p>
        </w:tc>
      </w:tr>
    </w:tbl>
    <w:p w:rsidR="00292CF2" w:rsidRPr="005B1902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237C11" w:rsidRPr="005B1902" w:rsidTr="004B5C75">
        <w:tc>
          <w:tcPr>
            <w:tcW w:w="9747" w:type="dxa"/>
            <w:gridSpan w:val="2"/>
            <w:vAlign w:val="bottom"/>
          </w:tcPr>
          <w:p w:rsidR="00237C11" w:rsidRPr="005B1902" w:rsidRDefault="00237C11" w:rsidP="005B1902">
            <w:pPr>
              <w:tabs>
                <w:tab w:val="left" w:pos="2899"/>
                <w:tab w:val="center" w:pos="49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III. Рекомендации к практическим занятиям (П)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</w:t>
            </w:r>
          </w:p>
        </w:tc>
        <w:tc>
          <w:tcPr>
            <w:tcW w:w="8788" w:type="dxa"/>
          </w:tcPr>
          <w:p w:rsidR="00237C11" w:rsidRPr="005B1902" w:rsidRDefault="005435C9" w:rsidP="005B1902">
            <w:pPr>
              <w:pStyle w:val="af"/>
              <w:spacing w:line="276" w:lineRule="auto"/>
              <w:jc w:val="both"/>
              <w:rPr>
                <w:bCs/>
                <w:color w:val="000000" w:themeColor="text1"/>
                <w:szCs w:val="28"/>
              </w:rPr>
            </w:pPr>
            <w:r w:rsidRPr="005B1902">
              <w:rPr>
                <w:color w:val="000000"/>
                <w:szCs w:val="28"/>
                <w:lang w:val="uz-Cyrl-UZ"/>
              </w:rPr>
              <w:t>Предмет фонетики. Единицы фонетического уровня языка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2</w:t>
            </w:r>
          </w:p>
        </w:tc>
        <w:tc>
          <w:tcPr>
            <w:tcW w:w="8788" w:type="dxa"/>
          </w:tcPr>
          <w:p w:rsidR="00237C11" w:rsidRPr="005B1902" w:rsidRDefault="005435C9" w:rsidP="005B1902">
            <w:pPr>
              <w:pStyle w:val="af"/>
              <w:spacing w:line="276" w:lineRule="auto"/>
              <w:jc w:val="both"/>
              <w:rPr>
                <w:bCs/>
                <w:color w:val="000000" w:themeColor="text1"/>
                <w:szCs w:val="28"/>
              </w:rPr>
            </w:pPr>
            <w:r w:rsidRPr="005B1902">
              <w:rPr>
                <w:iCs/>
                <w:color w:val="000000"/>
                <w:szCs w:val="28"/>
                <w:lang w:val="uz-Cyrl-UZ"/>
              </w:rPr>
              <w:t>Акустическая характеристика звуков. Артикуляционный аспект изучения звуков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3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z-Cyrl-UZ" w:eastAsia="ru-RU"/>
              </w:rPr>
            </w:pPr>
            <w:r w:rsidRPr="005B190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val="uz-Cyrl-UZ" w:eastAsia="ru-RU"/>
              </w:rPr>
              <w:t>Классификация звуков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4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5B1902">
              <w:rPr>
                <w:color w:val="000000"/>
                <w:szCs w:val="28"/>
                <w:lang w:val="uz-Cyrl-UZ"/>
              </w:rPr>
              <w:t>Фонетическая транскрипция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5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bCs/>
                <w:color w:val="000000" w:themeColor="text1"/>
                <w:szCs w:val="28"/>
              </w:rPr>
            </w:pPr>
            <w:r w:rsidRPr="005B1902">
              <w:rPr>
                <w:iCs/>
                <w:color w:val="000000"/>
                <w:szCs w:val="28"/>
                <w:lang w:val="uz-Cyrl-UZ"/>
              </w:rPr>
              <w:t>Сегментные фонетические единицы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6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Суперсегментные фонетические единицы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П 7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Комбинаторные изменения звуков в речи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8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Позиционные измения звуков в речи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9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Спорные вопросы относительно системы фонем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10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Признаки и позиции фонем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11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Фонетический анализ слов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12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Понятие орфоэпической нормы и орфоэпические словари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13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Орфоэпические правила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14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Графика</w:t>
            </w:r>
          </w:p>
        </w:tc>
      </w:tr>
      <w:tr w:rsidR="00237C11" w:rsidRPr="005B1902" w:rsidTr="006F517B">
        <w:tc>
          <w:tcPr>
            <w:tcW w:w="959" w:type="dxa"/>
            <w:vAlign w:val="bottom"/>
          </w:tcPr>
          <w:p w:rsidR="00237C11" w:rsidRPr="005B1902" w:rsidRDefault="00237C11" w:rsidP="005B19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 15</w:t>
            </w:r>
          </w:p>
        </w:tc>
        <w:tc>
          <w:tcPr>
            <w:tcW w:w="8788" w:type="dxa"/>
          </w:tcPr>
          <w:p w:rsidR="00237C11" w:rsidRPr="005B1902" w:rsidRDefault="00B82757" w:rsidP="005B1902">
            <w:pPr>
              <w:pStyle w:val="af"/>
              <w:spacing w:line="276" w:lineRule="auto"/>
              <w:jc w:val="both"/>
              <w:rPr>
                <w:color w:val="000000"/>
                <w:szCs w:val="28"/>
                <w:lang w:val="uz-Cyrl-UZ"/>
              </w:rPr>
            </w:pPr>
            <w:r w:rsidRPr="005B1902">
              <w:rPr>
                <w:color w:val="000000"/>
                <w:szCs w:val="28"/>
                <w:lang w:val="uz-Cyrl-UZ"/>
              </w:rPr>
              <w:t>Орфография</w:t>
            </w:r>
          </w:p>
        </w:tc>
      </w:tr>
    </w:tbl>
    <w:p w:rsidR="00292CF2" w:rsidRPr="005B1902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78" w:type="dxa"/>
        <w:tblLook w:val="04A0" w:firstRow="1" w:lastRow="0" w:firstColumn="1" w:lastColumn="0" w:noHBand="0" w:noVBand="1"/>
      </w:tblPr>
      <w:tblGrid>
        <w:gridCol w:w="959"/>
        <w:gridCol w:w="7827"/>
        <w:gridCol w:w="10"/>
        <w:gridCol w:w="1072"/>
        <w:gridCol w:w="10"/>
      </w:tblGrid>
      <w:tr w:rsidR="00851FE2" w:rsidRPr="005B1902" w:rsidTr="001010C9">
        <w:tc>
          <w:tcPr>
            <w:tcW w:w="8796" w:type="dxa"/>
            <w:gridSpan w:val="3"/>
            <w:vAlign w:val="bottom"/>
          </w:tcPr>
          <w:p w:rsidR="00851FE2" w:rsidRPr="005B1902" w:rsidRDefault="00851FE2" w:rsidP="00E667D1">
            <w:pPr>
              <w:spacing w:after="0" w:line="240" w:lineRule="auto"/>
              <w:ind w:left="10" w:right="142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IV. Самообразование и самостоятельная работа (СР)</w:t>
            </w:r>
          </w:p>
        </w:tc>
        <w:tc>
          <w:tcPr>
            <w:tcW w:w="1082" w:type="dxa"/>
            <w:gridSpan w:val="2"/>
          </w:tcPr>
          <w:p w:rsidR="00851FE2" w:rsidRPr="005B1902" w:rsidRDefault="001010C9" w:rsidP="001010C9">
            <w:pPr>
              <w:spacing w:after="0" w:line="240" w:lineRule="auto"/>
              <w:ind w:left="10"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90 часов</w:t>
            </w:r>
          </w:p>
        </w:tc>
      </w:tr>
      <w:tr w:rsidR="00851FE2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851FE2" w:rsidRPr="005B1902" w:rsidRDefault="00851FE2" w:rsidP="00851F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</w:t>
            </w:r>
          </w:p>
        </w:tc>
        <w:tc>
          <w:tcPr>
            <w:tcW w:w="7827" w:type="dxa"/>
          </w:tcPr>
          <w:p w:rsidR="00851FE2" w:rsidRPr="005B1902" w:rsidRDefault="00851FE2" w:rsidP="00851FE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Составление конспекта и заполнение таблицы по теме: «Речевой аппарат»</w:t>
            </w:r>
          </w:p>
        </w:tc>
        <w:tc>
          <w:tcPr>
            <w:tcW w:w="1082" w:type="dxa"/>
            <w:gridSpan w:val="2"/>
          </w:tcPr>
          <w:p w:rsidR="00851FE2" w:rsidRPr="005B1902" w:rsidRDefault="004C2321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12</w:t>
            </w:r>
            <w:r w:rsidR="001010C9"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 xml:space="preserve">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Подготовка интеллект-карты по теме «Фонологические школы и их представители»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12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Подготовка сообщения с использованием метода «Диаграмма Вена» по теме «</w:t>
            </w: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Учение о фонеме и состав в МФШ и ПФШ: с</w:t>
            </w: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порные вопросы»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16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Фонетическая транскрипция отдельных слов, текста. Индивидуальная работа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Характеристика звуков в слове. Индивидуальная работа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6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Определение фонетических процессов в словах. Индивидуальная работа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7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Определение сильных и слабых позиций фонем в слове. Индивидуальная работа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 ч.</w:t>
            </w:r>
          </w:p>
        </w:tc>
      </w:tr>
      <w:tr w:rsidR="001010C9" w:rsidRPr="005B1902" w:rsidTr="001010C9">
        <w:trPr>
          <w:gridAfter w:val="1"/>
          <w:wAfter w:w="10" w:type="dxa"/>
        </w:trPr>
        <w:tc>
          <w:tcPr>
            <w:tcW w:w="959" w:type="dxa"/>
            <w:vAlign w:val="bottom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5B19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8</w:t>
            </w:r>
          </w:p>
        </w:tc>
        <w:tc>
          <w:tcPr>
            <w:tcW w:w="7827" w:type="dxa"/>
          </w:tcPr>
          <w:p w:rsidR="001010C9" w:rsidRPr="005B1902" w:rsidRDefault="001010C9" w:rsidP="001010C9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Полный фонетический анализ слова. Индивидуальная работа</w:t>
            </w:r>
          </w:p>
        </w:tc>
        <w:tc>
          <w:tcPr>
            <w:tcW w:w="1082" w:type="dxa"/>
            <w:gridSpan w:val="2"/>
          </w:tcPr>
          <w:p w:rsidR="001010C9" w:rsidRPr="005B1902" w:rsidRDefault="001010C9" w:rsidP="001010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Cs/>
                <w:iCs/>
                <w:color w:val="000000" w:themeColor="text1"/>
                <w:sz w:val="28"/>
                <w:szCs w:val="28"/>
              </w:rPr>
              <w:t>10 ч.</w:t>
            </w:r>
          </w:p>
        </w:tc>
      </w:tr>
    </w:tbl>
    <w:p w:rsidR="00237C11" w:rsidRPr="005B1902" w:rsidRDefault="00237C11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37C11" w:rsidRPr="005B1902" w:rsidTr="00237C11">
        <w:tc>
          <w:tcPr>
            <w:tcW w:w="9889" w:type="dxa"/>
            <w:gridSpan w:val="2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 w:rsidR="004843A0"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5B1902" w:rsidRDefault="00B4536D" w:rsidP="00B4536D">
            <w:pPr>
              <w:pStyle w:val="a9"/>
              <w:autoSpaceDE w:val="0"/>
              <w:autoSpaceDN w:val="0"/>
              <w:adjustRightInd w:val="0"/>
              <w:snapToGrid w:val="0"/>
              <w:spacing w:line="276" w:lineRule="auto"/>
              <w:ind w:left="156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Алиева Э.А. Современный русский язык. Фонетика: учебное пособие для студентов флологических факультетов. – Ташкент, “</w:t>
            </w:r>
            <w:proofErr w:type="spellStart"/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Noshir</w:t>
            </w:r>
            <w:proofErr w:type="spellEnd"/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”</w:t>
            </w:r>
            <w:r w:rsidRPr="005B190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, </w:t>
            </w:r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2019. </w:t>
            </w:r>
          </w:p>
        </w:tc>
      </w:tr>
      <w:tr w:rsidR="00237C11" w:rsidRPr="00DD7121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5B1902" w:rsidRDefault="00B4536D" w:rsidP="00B4536D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Алиева Э.А. Современный русский язык. Фонетика. – Ташкент, Shafoat Nur Fayz , 2020. 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5B1902" w:rsidRDefault="00B4536D" w:rsidP="00B4536D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/>
                <w:sz w:val="28"/>
                <w:szCs w:val="28"/>
              </w:rPr>
              <w:t>Алиева Э.А. Практический курс русского языка. – Ташкент, 2012.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5B1902" w:rsidRDefault="00B4536D" w:rsidP="00B4536D">
            <w:pPr>
              <w:autoSpaceDE w:val="0"/>
              <w:autoSpaceDN w:val="0"/>
              <w:adjustRightInd w:val="0"/>
              <w:snapToGrid w:val="0"/>
              <w:spacing w:line="276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Ганиев Ж.В. Современный русский язык. Фонетика, графика, орфография, орфоэпия: учебное пособие. – М., 2012.</w:t>
            </w:r>
          </w:p>
        </w:tc>
      </w:tr>
      <w:tr w:rsidR="00237C11" w:rsidRPr="005B1902" w:rsidTr="004C2156">
        <w:tc>
          <w:tcPr>
            <w:tcW w:w="9889" w:type="dxa"/>
            <w:gridSpan w:val="2"/>
          </w:tcPr>
          <w:p w:rsidR="00237C11" w:rsidRPr="005B1902" w:rsidRDefault="00237C11" w:rsidP="00E667D1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ind w:left="152" w:firstLine="293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 w:rsidR="004843A0"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5B1902" w:rsidRDefault="005B1902" w:rsidP="005B1902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 № УП-60 от 28 января 2022 года. https://lex.uz/ru/docs/5841077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  <w:tc>
          <w:tcPr>
            <w:tcW w:w="9214" w:type="dxa"/>
          </w:tcPr>
          <w:p w:rsidR="00237C11" w:rsidRPr="005B1902" w:rsidRDefault="00EE7609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Литневская</w:t>
            </w:r>
            <w:proofErr w:type="spellEnd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 xml:space="preserve"> Е.И. Русский язык: краткий теоретический курс. – </w:t>
            </w:r>
            <w:proofErr w:type="spellStart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Copyring</w:t>
            </w:r>
            <w:proofErr w:type="spellEnd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, 2016.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5B1902" w:rsidRDefault="00EE7609" w:rsidP="00EE76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 xml:space="preserve">Малышева Е.Г., </w:t>
            </w:r>
            <w:proofErr w:type="spellStart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Рогалева</w:t>
            </w:r>
            <w:proofErr w:type="spellEnd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 xml:space="preserve"> О.С. Современный русский язык. Фонетика. Орфоэпия: учебное пособие. - Омск, 2012.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5B1902" w:rsidRDefault="00EE7609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Казакова О.П. Современный русский литературный язык (фонетика). – Ташкент. – 2012.</w:t>
            </w:r>
          </w:p>
        </w:tc>
      </w:tr>
      <w:tr w:rsidR="00237C11" w:rsidRPr="005B1902" w:rsidTr="00087B7A">
        <w:tc>
          <w:tcPr>
            <w:tcW w:w="9889" w:type="dxa"/>
            <w:gridSpan w:val="2"/>
          </w:tcPr>
          <w:p w:rsidR="00237C11" w:rsidRPr="005B1902" w:rsidRDefault="00237C11" w:rsidP="00E667D1">
            <w:pPr>
              <w:tabs>
                <w:tab w:val="left" w:pos="851"/>
                <w:tab w:val="left" w:pos="1134"/>
              </w:tabs>
              <w:spacing w:after="0"/>
              <w:ind w:firstLine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Информационные ресурсы</w:t>
            </w:r>
            <w:r w:rsidR="004843A0" w:rsidRPr="005B1902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5B1902" w:rsidRDefault="00EE7609" w:rsidP="00EE7609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http://ziyonet.uz/ru/library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5B1902" w:rsidRDefault="00EE7609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http://natlib.uz/</w:t>
            </w:r>
          </w:p>
        </w:tc>
      </w:tr>
      <w:tr w:rsidR="00237C11" w:rsidRPr="005B1902" w:rsidTr="00237C11">
        <w:tc>
          <w:tcPr>
            <w:tcW w:w="675" w:type="dxa"/>
          </w:tcPr>
          <w:p w:rsidR="00237C11" w:rsidRPr="005B1902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5B1902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5B1902" w:rsidRDefault="00EE7609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5B1902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http://ek.nuu.uz/</w:t>
            </w:r>
          </w:p>
        </w:tc>
      </w:tr>
    </w:tbl>
    <w:p w:rsidR="00955163" w:rsidRPr="005B1902" w:rsidRDefault="00955163" w:rsidP="009551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0051B" w:rsidRPr="005B1902" w:rsidRDefault="00B0051B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1902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B0051B" w:rsidRPr="005B1902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B1902">
        <w:rPr>
          <w:rFonts w:ascii="Times New Roman" w:hAnsi="Times New Roman" w:cs="Times New Roman"/>
          <w:b/>
          <w:bCs/>
          <w:sz w:val="28"/>
          <w:szCs w:val="28"/>
        </w:rPr>
        <w:t>по учебному курсу «</w:t>
      </w:r>
      <w:r w:rsidR="004C2321" w:rsidRPr="005B1902">
        <w:rPr>
          <w:rFonts w:ascii="Times New Roman" w:hAnsi="Times New Roman"/>
          <w:b/>
          <w:color w:val="000000"/>
          <w:sz w:val="28"/>
          <w:szCs w:val="28"/>
          <w:lang w:val="uz-Cyrl-UZ"/>
        </w:rPr>
        <w:t>Современный русский язык</w:t>
      </w:r>
      <w:r w:rsidRPr="005B190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0051B" w:rsidRPr="005B1902" w:rsidRDefault="00B0051B" w:rsidP="00E667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B0051B" w:rsidRPr="005B1902" w:rsidTr="006F517B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</w:t>
            </w:r>
          </w:p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недель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 аудиторных</w:t>
            </w:r>
          </w:p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B0051B" w:rsidRPr="005B1902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Самостоятельное образование</w:t>
            </w:r>
          </w:p>
        </w:tc>
      </w:tr>
      <w:tr w:rsidR="00B0051B" w:rsidRPr="005B1902" w:rsidTr="006F517B">
        <w:tc>
          <w:tcPr>
            <w:tcW w:w="959" w:type="dxa"/>
            <w:vAlign w:val="center"/>
          </w:tcPr>
          <w:p w:rsidR="00B0051B" w:rsidRPr="005B1902" w:rsidRDefault="00BC17D5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1134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60</w:t>
            </w:r>
          </w:p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(4 часа в неделю)</w:t>
            </w:r>
          </w:p>
        </w:tc>
        <w:tc>
          <w:tcPr>
            <w:tcW w:w="1329" w:type="dxa"/>
            <w:vAlign w:val="center"/>
          </w:tcPr>
          <w:p w:rsidR="00B0051B" w:rsidRPr="005B1902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90</w:t>
            </w:r>
          </w:p>
        </w:tc>
      </w:tr>
    </w:tbl>
    <w:p w:rsidR="00B0051B" w:rsidRPr="005B1902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82757" w:rsidRPr="005B1902" w:rsidRDefault="00B82757" w:rsidP="00B82757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ВИДЫ КОНТРОЛЯ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 xml:space="preserve">2.1. В данном семестре знания студентов оцениваются на </w:t>
      </w:r>
      <w:r w:rsidRPr="005B1902">
        <w:rPr>
          <w:rFonts w:ascii="Times New Roman" w:hAnsi="Times New Roman" w:cs="Times New Roman"/>
          <w:b/>
          <w:color w:val="000000"/>
          <w:sz w:val="28"/>
          <w:szCs w:val="28"/>
        </w:rPr>
        <w:t>промежуточном</w:t>
      </w:r>
      <w:r w:rsidRPr="005B1902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5B1902">
        <w:rPr>
          <w:rFonts w:ascii="Times New Roman" w:hAnsi="Times New Roman" w:cs="Times New Roman"/>
          <w:b/>
          <w:color w:val="000000"/>
          <w:sz w:val="28"/>
          <w:szCs w:val="28"/>
        </w:rPr>
        <w:t>итоговом</w:t>
      </w:r>
      <w:r w:rsidRPr="005B1902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контролях.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5B1902">
        <w:rPr>
          <w:rFonts w:ascii="Times New Roman" w:hAnsi="Times New Roman" w:cs="Times New Roman"/>
          <w:b/>
          <w:color w:val="000000"/>
          <w:sz w:val="28"/>
          <w:szCs w:val="28"/>
        </w:rPr>
        <w:t>текущая оценка</w:t>
      </w:r>
      <w:r w:rsidRPr="005B1902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B82757" w:rsidRPr="005B1902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B82757" w:rsidRPr="005B1902" w:rsidRDefault="00B82757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B82757" w:rsidRPr="005B1902" w:rsidRDefault="00B82757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оценок</w:t>
            </w:r>
          </w:p>
        </w:tc>
      </w:tr>
      <w:tr w:rsidR="00B82757" w:rsidRPr="005B1902" w:rsidTr="00B56B88">
        <w:trPr>
          <w:jc w:val="center"/>
        </w:trPr>
        <w:tc>
          <w:tcPr>
            <w:tcW w:w="4672" w:type="dxa"/>
          </w:tcPr>
          <w:p w:rsidR="00B82757" w:rsidRPr="005B1902" w:rsidRDefault="00B82757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Практическое (семинарское)</w:t>
            </w:r>
          </w:p>
        </w:tc>
        <w:tc>
          <w:tcPr>
            <w:tcW w:w="2836" w:type="dxa"/>
          </w:tcPr>
          <w:p w:rsidR="00B82757" w:rsidRPr="005B1902" w:rsidRDefault="00B82757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B82757" w:rsidRPr="005B1902" w:rsidTr="00B56B88">
        <w:trPr>
          <w:jc w:val="center"/>
        </w:trPr>
        <w:tc>
          <w:tcPr>
            <w:tcW w:w="4672" w:type="dxa"/>
          </w:tcPr>
          <w:p w:rsidR="00B82757" w:rsidRPr="005B1902" w:rsidRDefault="00B82757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36" w:type="dxa"/>
          </w:tcPr>
          <w:p w:rsidR="00B82757" w:rsidRPr="005B1902" w:rsidRDefault="00B82757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1-вопрос: теоретический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lastRenderedPageBreak/>
        <w:t>3-вопрос: теоретический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3-вопрос: практический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Каждый вопрос оценивается в соответствии с критериями, приведенными в разделе</w:t>
      </w:r>
      <w:r w:rsidRPr="005B19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III</w:t>
      </w:r>
      <w:r w:rsidRPr="005B1902">
        <w:rPr>
          <w:rFonts w:ascii="Times New Roman" w:hAnsi="Times New Roman" w:cs="Times New Roman"/>
          <w:color w:val="000000"/>
          <w:sz w:val="28"/>
          <w:szCs w:val="28"/>
        </w:rPr>
        <w:t xml:space="preserve">. Далее оценки суммируются и выставляется средний показатель. 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Форма проведения итогового контроля может быть изменена в соответствии с решением кафедры.</w:t>
      </w:r>
    </w:p>
    <w:p w:rsidR="00B82757" w:rsidRPr="005B1902" w:rsidRDefault="00B82757" w:rsidP="00B82757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82757" w:rsidRPr="005B1902" w:rsidRDefault="00B82757" w:rsidP="00B82757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B190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5B1902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КРИТЕРИИ ОЦЕНКИ ЗНАНИЙ СТУДЕНТОВ</w:t>
      </w:r>
    </w:p>
    <w:p w:rsidR="00B82757" w:rsidRPr="005B1902" w:rsidRDefault="00B82757" w:rsidP="00B82757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 студентов оцениваются по следующим критериям:</w:t>
      </w:r>
    </w:p>
    <w:p w:rsidR="00B82757" w:rsidRPr="005B1902" w:rsidRDefault="00B82757" w:rsidP="00B82757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Style w:val="ac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 (отлично)</w:t>
      </w:r>
      <w:r w:rsidRPr="005B1902">
        <w:rPr>
          <w:rFonts w:ascii="Times New Roman" w:hAnsi="Times New Roman" w:cs="Times New Roman"/>
          <w:color w:val="000000"/>
          <w:sz w:val="28"/>
          <w:szCs w:val="28"/>
        </w:rPr>
        <w:t> – студент делает самостоятельные выводы и принимает самостоятельные решения, творчески мыслит,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B82757" w:rsidRPr="005B1902" w:rsidRDefault="00B82757" w:rsidP="00B8275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1902">
        <w:rPr>
          <w:color w:val="000000"/>
          <w:sz w:val="28"/>
          <w:szCs w:val="28"/>
        </w:rPr>
        <w:t> </w:t>
      </w:r>
      <w:r w:rsidRPr="005B1902">
        <w:rPr>
          <w:b/>
          <w:bCs/>
          <w:color w:val="000000"/>
          <w:sz w:val="28"/>
          <w:szCs w:val="28"/>
        </w:rPr>
        <w:t>4 (хорошо)</w:t>
      </w:r>
      <w:r w:rsidRPr="005B1902">
        <w:rPr>
          <w:color w:val="000000"/>
          <w:sz w:val="28"/>
          <w:szCs w:val="28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B82757" w:rsidRPr="005B1902" w:rsidRDefault="00B82757" w:rsidP="00B8275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1902">
        <w:rPr>
          <w:color w:val="000000"/>
          <w:sz w:val="28"/>
          <w:szCs w:val="28"/>
        </w:rPr>
        <w:t> </w:t>
      </w:r>
      <w:r w:rsidRPr="005B1902">
        <w:rPr>
          <w:b/>
          <w:bCs/>
          <w:color w:val="000000"/>
          <w:sz w:val="28"/>
          <w:szCs w:val="28"/>
        </w:rPr>
        <w:t>3 (удовлетворительно)</w:t>
      </w:r>
      <w:r w:rsidRPr="005B1902">
        <w:rPr>
          <w:color w:val="000000"/>
          <w:sz w:val="28"/>
          <w:szCs w:val="28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B82757" w:rsidRPr="005B1902" w:rsidRDefault="00B82757" w:rsidP="00B82757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B1902">
        <w:rPr>
          <w:b/>
          <w:bCs/>
          <w:color w:val="000000"/>
          <w:sz w:val="28"/>
          <w:szCs w:val="28"/>
        </w:rPr>
        <w:t>2 (неудовлетворительно)</w:t>
      </w:r>
      <w:r w:rsidRPr="005B1902">
        <w:rPr>
          <w:color w:val="000000"/>
          <w:sz w:val="28"/>
          <w:szCs w:val="28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B82757" w:rsidRPr="005B1902" w:rsidRDefault="00B82757" w:rsidP="00B82757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5B1902">
        <w:rPr>
          <w:rFonts w:ascii="Times New Roman" w:hAnsi="Times New Roman" w:cs="Times New Roman"/>
          <w:b/>
          <w:bCs/>
          <w:color w:val="000000"/>
          <w:sz w:val="28"/>
          <w:szCs w:val="28"/>
        </w:rPr>
        <w:t>IV. ОБЩИЕ ПРАВИЛА ОЦЕНКИ ЗНАНИЙ СТУДЕНТОВ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1. Знания студентов оцениваются по 5-балльной системе.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5. Для получения допуска на итоговый контроль студент должен успешно сдать промежуточный контроль.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учебной дисциплины в данном семестре, доведение которого до студента должно быть обеспечено деканом факультета.</w:t>
      </w:r>
    </w:p>
    <w:p w:rsidR="00B82757" w:rsidRPr="005B1902" w:rsidRDefault="00B82757" w:rsidP="00B82757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1902">
        <w:rPr>
          <w:rFonts w:ascii="Times New Roman" w:hAnsi="Times New Roman" w:cs="Times New Roman"/>
          <w:color w:val="000000"/>
          <w:sz w:val="28"/>
          <w:szCs w:val="28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B82757" w:rsidRPr="005B1902" w:rsidRDefault="00B82757" w:rsidP="00E667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z-Cyrl-UZ"/>
        </w:rPr>
      </w:pPr>
    </w:p>
    <w:p w:rsidR="00B0051B" w:rsidRPr="005B1902" w:rsidRDefault="00B0051B" w:rsidP="00E66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1902">
        <w:rPr>
          <w:rFonts w:ascii="Times New Roman" w:hAnsi="Times New Roman" w:cs="Times New Roman"/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007"/>
        <w:gridCol w:w="7017"/>
      </w:tblGrid>
      <w:tr w:rsidR="009E32DF" w:rsidRPr="005B1902" w:rsidTr="005B3B17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</w:rPr>
              <w:t>Кафедра</w:t>
            </w: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Джуманиязова С.Р.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+998914231540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salomat.d@urdu.uz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sz w:val="28"/>
                <w:szCs w:val="28"/>
              </w:rPr>
              <w:t xml:space="preserve">УрГУ, г. Ургенч, ул. </w:t>
            </w:r>
            <w:proofErr w:type="spellStart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Х.Алимджана</w:t>
            </w:r>
            <w:proofErr w:type="spellEnd"/>
            <w:r w:rsidRPr="005B1902">
              <w:rPr>
                <w:rFonts w:ascii="Times New Roman" w:hAnsi="Times New Roman" w:cs="Times New Roman"/>
                <w:sz w:val="28"/>
                <w:szCs w:val="28"/>
              </w:rPr>
              <w:t>, 14. https://urdu.uz/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DF" w:rsidRPr="005B1902" w:rsidRDefault="00A441F6" w:rsidP="00172A2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Хамраев</w:t>
            </w:r>
            <w:proofErr w:type="spellEnd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Б.Дж</w:t>
            </w:r>
            <w:proofErr w:type="spellEnd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– кандидат филологических наук, доцент </w:t>
            </w:r>
            <w:r w:rsidRPr="005B1902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 xml:space="preserve"> </w:t>
            </w:r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</w:p>
        </w:tc>
      </w:tr>
      <w:tr w:rsidR="009E32DF" w:rsidRPr="005B1902" w:rsidTr="005B3B17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2DF" w:rsidRPr="005B1902" w:rsidRDefault="009E32DF" w:rsidP="00172A2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2DF" w:rsidRPr="005B1902" w:rsidRDefault="00A441F6" w:rsidP="00172A2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Рузметов</w:t>
            </w:r>
            <w:proofErr w:type="spellEnd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С.А.  </w:t>
            </w:r>
            <w:proofErr w:type="gramStart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  кандидат</w:t>
            </w:r>
            <w:proofErr w:type="gramEnd"/>
            <w:r w:rsidRPr="005B19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филологических наук</w:t>
            </w:r>
          </w:p>
        </w:tc>
      </w:tr>
    </w:tbl>
    <w:p w:rsidR="005E2C4E" w:rsidRPr="005B1902" w:rsidRDefault="005E2C4E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B82757" w:rsidRPr="005B1902" w:rsidTr="00B56B88">
        <w:tc>
          <w:tcPr>
            <w:tcW w:w="4077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B82757" w:rsidRPr="005B1902" w:rsidRDefault="00B82757" w:rsidP="00B82757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B82757" w:rsidRPr="005B1902" w:rsidTr="00B56B88">
        <w:tc>
          <w:tcPr>
            <w:tcW w:w="4077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B82757" w:rsidRPr="005B1902" w:rsidRDefault="00B82757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19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Гайипов</w:t>
            </w:r>
            <w:proofErr w:type="spellEnd"/>
            <w:r w:rsidRPr="005B190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Д.К</w:t>
            </w:r>
            <w:r w:rsidRPr="005B190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DD5911" w:rsidRPr="005B1902" w:rsidRDefault="00DD591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67D1" w:rsidRPr="005B1902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D5911" w:rsidRPr="005B1902" w:rsidTr="006F517B">
        <w:tc>
          <w:tcPr>
            <w:tcW w:w="4077" w:type="dxa"/>
          </w:tcPr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5B190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5911" w:rsidRPr="005B1902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Рузметов</w:t>
            </w:r>
            <w:proofErr w:type="spellEnd"/>
            <w:r w:rsidRPr="005B190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С.А.</w:t>
            </w:r>
          </w:p>
        </w:tc>
      </w:tr>
    </w:tbl>
    <w:p w:rsidR="005E2C4E" w:rsidRPr="005B1902" w:rsidRDefault="005E2C4E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67D1" w:rsidRPr="005B1902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E667D1" w:rsidRPr="005B1902" w:rsidTr="006F517B">
        <w:tc>
          <w:tcPr>
            <w:tcW w:w="4077" w:type="dxa"/>
          </w:tcPr>
          <w:p w:rsidR="00E667D1" w:rsidRPr="005B1902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E667D1" w:rsidRPr="005B1902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E667D1" w:rsidRPr="005B1902" w:rsidRDefault="009E32DF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5B1902">
              <w:rPr>
                <w:rFonts w:ascii="Times New Roman" w:hAnsi="Times New Roman" w:cs="Times New Roman"/>
                <w:b/>
                <w:sz w:val="28"/>
                <w:szCs w:val="28"/>
              </w:rPr>
              <w:t>Джуманиязова С.Р.</w:t>
            </w:r>
          </w:p>
        </w:tc>
      </w:tr>
    </w:tbl>
    <w:p w:rsidR="005B1902" w:rsidRPr="005B1902" w:rsidRDefault="005B1902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67D1" w:rsidRPr="005B1902" w:rsidRDefault="005B1902" w:rsidP="005B1902">
      <w:pPr>
        <w:spacing w:after="20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B190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sectPr w:rsidR="00E667D1" w:rsidRPr="005B1902" w:rsidSect="005B1902">
      <w:pgSz w:w="11906" w:h="16838"/>
      <w:pgMar w:top="964" w:right="567" w:bottom="90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NDA Times UZ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147158F3"/>
    <w:multiLevelType w:val="hybridMultilevel"/>
    <w:tmpl w:val="B91AC618"/>
    <w:lvl w:ilvl="0" w:tplc="36829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423078"/>
    <w:multiLevelType w:val="hybridMultilevel"/>
    <w:tmpl w:val="893C3558"/>
    <w:lvl w:ilvl="0" w:tplc="C526D1EC">
      <w:start w:val="1"/>
      <w:numFmt w:val="decimal"/>
      <w:lvlText w:val="%1."/>
      <w:lvlJc w:val="left"/>
      <w:pPr>
        <w:ind w:left="1155" w:hanging="360"/>
      </w:pPr>
      <w:rPr>
        <w:lang w:val="uz-Cyrl-UZ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3">
    <w:nsid w:val="237506E5"/>
    <w:multiLevelType w:val="hybridMultilevel"/>
    <w:tmpl w:val="8160A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5B203F"/>
    <w:multiLevelType w:val="hybridMultilevel"/>
    <w:tmpl w:val="80FEF638"/>
    <w:lvl w:ilvl="0" w:tplc="56661D5A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abstractNum w:abstractNumId="5">
    <w:nsid w:val="3F736BA1"/>
    <w:multiLevelType w:val="hybridMultilevel"/>
    <w:tmpl w:val="3BFC9242"/>
    <w:lvl w:ilvl="0" w:tplc="16228A2C">
      <w:start w:val="1"/>
      <w:numFmt w:val="decimal"/>
      <w:lvlText w:val="%1."/>
      <w:lvlJc w:val="left"/>
      <w:pPr>
        <w:ind w:left="512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6">
    <w:nsid w:val="47456FF6"/>
    <w:multiLevelType w:val="hybridMultilevel"/>
    <w:tmpl w:val="1324C62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4B4C71C9"/>
    <w:multiLevelType w:val="hybridMultilevel"/>
    <w:tmpl w:val="B91AC618"/>
    <w:lvl w:ilvl="0" w:tplc="36829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8580332"/>
    <w:multiLevelType w:val="hybridMultilevel"/>
    <w:tmpl w:val="B91AC618"/>
    <w:lvl w:ilvl="0" w:tplc="36829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5F56E4"/>
    <w:multiLevelType w:val="hybridMultilevel"/>
    <w:tmpl w:val="B91AC618"/>
    <w:lvl w:ilvl="0" w:tplc="36829EE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257B8F"/>
    <w:multiLevelType w:val="hybridMultilevel"/>
    <w:tmpl w:val="DE3E7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2"/>
  </w:num>
  <w:num w:numId="5">
    <w:abstractNumId w:val="6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1"/>
  </w:num>
  <w:num w:numId="12">
    <w:abstractNumId w:val="8"/>
  </w:num>
  <w:num w:numId="13">
    <w:abstractNumId w:val="1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0"/>
    <w:rsid w:val="000630BA"/>
    <w:rsid w:val="00076B20"/>
    <w:rsid w:val="00097ED6"/>
    <w:rsid w:val="001010C9"/>
    <w:rsid w:val="00172A22"/>
    <w:rsid w:val="00237C11"/>
    <w:rsid w:val="00292CF2"/>
    <w:rsid w:val="002C4044"/>
    <w:rsid w:val="002C507D"/>
    <w:rsid w:val="003F0155"/>
    <w:rsid w:val="004843A0"/>
    <w:rsid w:val="004C2321"/>
    <w:rsid w:val="005435C9"/>
    <w:rsid w:val="0057208E"/>
    <w:rsid w:val="00582E39"/>
    <w:rsid w:val="005B1902"/>
    <w:rsid w:val="005E2C4E"/>
    <w:rsid w:val="006A44B7"/>
    <w:rsid w:val="00851FE2"/>
    <w:rsid w:val="00901B84"/>
    <w:rsid w:val="00902086"/>
    <w:rsid w:val="00955163"/>
    <w:rsid w:val="009740F4"/>
    <w:rsid w:val="00987C34"/>
    <w:rsid w:val="009C5B2A"/>
    <w:rsid w:val="009E32DF"/>
    <w:rsid w:val="00A441F6"/>
    <w:rsid w:val="00A77BB6"/>
    <w:rsid w:val="00B0051B"/>
    <w:rsid w:val="00B4536D"/>
    <w:rsid w:val="00B82757"/>
    <w:rsid w:val="00B94D77"/>
    <w:rsid w:val="00BC17D5"/>
    <w:rsid w:val="00BE01B7"/>
    <w:rsid w:val="00C50519"/>
    <w:rsid w:val="00C528C6"/>
    <w:rsid w:val="00C57A61"/>
    <w:rsid w:val="00CA413B"/>
    <w:rsid w:val="00CF075A"/>
    <w:rsid w:val="00D13F00"/>
    <w:rsid w:val="00D2726C"/>
    <w:rsid w:val="00DC403C"/>
    <w:rsid w:val="00DD5911"/>
    <w:rsid w:val="00DD7121"/>
    <w:rsid w:val="00E667D1"/>
    <w:rsid w:val="00E84465"/>
    <w:rsid w:val="00EB74B4"/>
    <w:rsid w:val="00EE7609"/>
    <w:rsid w:val="00F808A8"/>
    <w:rsid w:val="00FE1BF1"/>
    <w:rsid w:val="00FF0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AE7D2C-790E-41A7-A949-27AC01F9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CF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29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292C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92CF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92CF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292CF2"/>
  </w:style>
  <w:style w:type="paragraph" w:styleId="a8">
    <w:name w:val="No Spacing"/>
    <w:link w:val="a7"/>
    <w:uiPriority w:val="1"/>
    <w:qFormat/>
    <w:rsid w:val="00292CF2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92CF2"/>
    <w:pPr>
      <w:ind w:left="720"/>
      <w:contextualSpacing/>
    </w:pPr>
  </w:style>
  <w:style w:type="character" w:customStyle="1" w:styleId="fontstyle01">
    <w:name w:val="fontstyle01"/>
    <w:basedOn w:val="a0"/>
    <w:rsid w:val="00292CF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292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92CF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92CF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paragraph" w:styleId="2">
    <w:name w:val="Body Text 2"/>
    <w:basedOn w:val="a"/>
    <w:link w:val="20"/>
    <w:uiPriority w:val="99"/>
    <w:rsid w:val="00292C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CF075A"/>
  </w:style>
  <w:style w:type="paragraph" w:customStyle="1" w:styleId="21">
    <w:name w:val="заголовок 2"/>
    <w:basedOn w:val="a"/>
    <w:next w:val="a"/>
    <w:autoRedefine/>
    <w:rsid w:val="00CF075A"/>
    <w:pPr>
      <w:keepNext/>
      <w:tabs>
        <w:tab w:val="left" w:pos="265"/>
      </w:tabs>
      <w:autoSpaceDE w:val="0"/>
      <w:autoSpaceDN w:val="0"/>
      <w:spacing w:before="120" w:after="0" w:line="240" w:lineRule="auto"/>
      <w:ind w:firstLine="98"/>
      <w:jc w:val="center"/>
      <w:outlineLvl w:val="1"/>
    </w:pPr>
    <w:rPr>
      <w:rFonts w:ascii="Times New Roman" w:eastAsia="Times New Roman" w:hAnsi="Times New Roman" w:cs="PANDA Times UZ"/>
      <w:bCs/>
      <w:spacing w:val="2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063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0630B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Title"/>
    <w:basedOn w:val="a"/>
    <w:link w:val="af0"/>
    <w:uiPriority w:val="99"/>
    <w:qFormat/>
    <w:rsid w:val="00B4536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Название Знак"/>
    <w:basedOn w:val="a0"/>
    <w:link w:val="af"/>
    <w:uiPriority w:val="99"/>
    <w:rsid w:val="00B453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EB7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EB74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38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8</Pages>
  <Words>1700</Words>
  <Characters>9694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29</cp:revision>
  <cp:lastPrinted>2022-08-20T13:05:00Z</cp:lastPrinted>
  <dcterms:created xsi:type="dcterms:W3CDTF">2021-11-04T06:03:00Z</dcterms:created>
  <dcterms:modified xsi:type="dcterms:W3CDTF">2024-08-12T10:56:00Z</dcterms:modified>
</cp:coreProperties>
</file>