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D97" w:rsidRPr="00E64D97" w:rsidRDefault="00E64D97" w:rsidP="00E64D97">
      <w:pPr>
        <w:pStyle w:val="ab"/>
        <w:spacing w:after="0"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 w:rsidRPr="00E64D97">
        <w:rPr>
          <w:b/>
          <w:bCs/>
          <w:color w:val="000000"/>
          <w:sz w:val="28"/>
          <w:szCs w:val="28"/>
        </w:rPr>
        <w:t xml:space="preserve">МИНИСТЕРСТВО ВЫСШЕГО И СРЕДНЕГО СПЕЦИАЛЬНОГО </w:t>
      </w:r>
    </w:p>
    <w:p w:rsidR="00E64D97" w:rsidRPr="00E64D97" w:rsidRDefault="00E64D97" w:rsidP="00E64D97">
      <w:pPr>
        <w:pStyle w:val="ab"/>
        <w:spacing w:after="0"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 w:rsidRPr="00E64D97">
        <w:rPr>
          <w:b/>
          <w:bCs/>
          <w:color w:val="000000"/>
          <w:sz w:val="28"/>
          <w:szCs w:val="28"/>
        </w:rPr>
        <w:t>ОБРАЗОВАНИЯ РЕСПУБЛИКИ УЗБЕКИСТАН</w:t>
      </w:r>
    </w:p>
    <w:p w:rsidR="00E64D97" w:rsidRPr="00E64D97" w:rsidRDefault="00E64D97" w:rsidP="00E64D97">
      <w:pPr>
        <w:pStyle w:val="ab"/>
        <w:spacing w:after="0" w:line="360" w:lineRule="auto"/>
        <w:ind w:firstLine="567"/>
        <w:jc w:val="center"/>
        <w:rPr>
          <w:b/>
          <w:bCs/>
          <w:color w:val="000000"/>
          <w:sz w:val="28"/>
          <w:szCs w:val="28"/>
        </w:rPr>
      </w:pPr>
      <w:r w:rsidRPr="00E64D97">
        <w:rPr>
          <w:b/>
          <w:bCs/>
          <w:color w:val="000000"/>
          <w:sz w:val="28"/>
          <w:szCs w:val="28"/>
        </w:rPr>
        <w:t>УРГЕНЧСКИЙ ГОСУДАРСТВЕННЫЙ УНИВЕРСИТЕТ</w:t>
      </w:r>
    </w:p>
    <w:p w:rsidR="00E64D97" w:rsidRPr="00E64D97" w:rsidRDefault="00E64D97" w:rsidP="00E64D97">
      <w:pPr>
        <w:spacing w:line="360" w:lineRule="auto"/>
        <w:ind w:firstLine="567"/>
        <w:jc w:val="center"/>
        <w:rPr>
          <w:rFonts w:eastAsia="Calibri"/>
          <w:b/>
          <w:color w:val="000000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AC67D0" w:rsidTr="00AC67D0">
        <w:tc>
          <w:tcPr>
            <w:tcW w:w="4785" w:type="dxa"/>
          </w:tcPr>
          <w:p w:rsidR="00AC67D0" w:rsidRDefault="00AC67D0" w:rsidP="00B56B88">
            <w:pPr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textAlignment w:val="baseline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4785" w:type="dxa"/>
            <w:hideMark/>
          </w:tcPr>
          <w:p w:rsidR="00AC67D0" w:rsidRDefault="00AC67D0" w:rsidP="00B56B8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«</w:t>
            </w:r>
            <w:r>
              <w:rPr>
                <w:rFonts w:eastAsia="Calibri"/>
                <w:b/>
                <w:color w:val="000000"/>
                <w:sz w:val="28"/>
                <w:szCs w:val="28"/>
                <w:lang w:val="uz-Cyrl-UZ" w:eastAsia="en-US"/>
              </w:rPr>
              <w:t>УТВЕРЖДАЮ</w:t>
            </w:r>
            <w:r>
              <w:rPr>
                <w:rFonts w:eastAsia="Calibri"/>
                <w:b/>
                <w:color w:val="000000"/>
                <w:sz w:val="28"/>
                <w:szCs w:val="28"/>
                <w:lang w:eastAsia="en-US"/>
              </w:rPr>
              <w:t>»</w:t>
            </w:r>
          </w:p>
          <w:p w:rsidR="00AC67D0" w:rsidRDefault="00AC67D0" w:rsidP="00B56B8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val="uz-Cyrl-UZ" w:eastAsia="en-US"/>
              </w:rPr>
              <w:t>Ректор Ургенчского государственного университета</w:t>
            </w:r>
          </w:p>
          <w:p w:rsidR="00AC67D0" w:rsidRDefault="00AC67D0" w:rsidP="00B56B8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color w:val="000000"/>
                <w:sz w:val="28"/>
                <w:szCs w:val="28"/>
                <w:lang w:val="uz-Cyrl-UZ"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_________ </w:t>
            </w:r>
            <w:r>
              <w:rPr>
                <w:rFonts w:eastAsia="Calibri"/>
                <w:color w:val="000000"/>
                <w:sz w:val="28"/>
                <w:szCs w:val="28"/>
                <w:lang w:val="uz-Cyrl-UZ" w:eastAsia="en-US"/>
              </w:rPr>
              <w:t>Б.И. Абдуллаев</w:t>
            </w:r>
          </w:p>
          <w:p w:rsidR="00AC67D0" w:rsidRDefault="00AC67D0" w:rsidP="00B56B88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i/>
                <w:color w:val="000000"/>
                <w:sz w:val="28"/>
                <w:szCs w:val="28"/>
                <w:lang w:eastAsia="en-US"/>
              </w:rPr>
              <w:t>«     » ____________  2024 г.</w:t>
            </w:r>
          </w:p>
        </w:tc>
      </w:tr>
      <w:tr w:rsidR="00AC67D0" w:rsidRPr="00E64D97" w:rsidTr="00AC67D0">
        <w:tc>
          <w:tcPr>
            <w:tcW w:w="4785" w:type="dxa"/>
          </w:tcPr>
          <w:p w:rsidR="00AC67D0" w:rsidRPr="00E64D97" w:rsidRDefault="00AC67D0" w:rsidP="00FD4421">
            <w:pPr>
              <w:overflowPunct w:val="0"/>
              <w:autoSpaceDE w:val="0"/>
              <w:autoSpaceDN w:val="0"/>
              <w:adjustRightInd w:val="0"/>
              <w:spacing w:line="360" w:lineRule="auto"/>
              <w:ind w:firstLine="567"/>
              <w:textAlignment w:val="baseline"/>
              <w:rPr>
                <w:rFonts w:eastAsia="Calibri"/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</w:tcPr>
          <w:p w:rsidR="00AC67D0" w:rsidRPr="00E64D97" w:rsidRDefault="00AC67D0" w:rsidP="00FD4421">
            <w:pPr>
              <w:overflowPunct w:val="0"/>
              <w:autoSpaceDE w:val="0"/>
              <w:autoSpaceDN w:val="0"/>
              <w:adjustRightInd w:val="0"/>
              <w:spacing w:line="360" w:lineRule="auto"/>
              <w:jc w:val="center"/>
              <w:textAlignment w:val="baseline"/>
              <w:rPr>
                <w:rFonts w:eastAsia="Calibri"/>
                <w:b/>
                <w:color w:val="000000"/>
                <w:sz w:val="28"/>
                <w:szCs w:val="28"/>
              </w:rPr>
            </w:pPr>
          </w:p>
        </w:tc>
      </w:tr>
    </w:tbl>
    <w:p w:rsidR="00E64D97" w:rsidRPr="00E64D97" w:rsidRDefault="00E64D97" w:rsidP="00E64D97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E64D97" w:rsidRPr="00E64D97" w:rsidRDefault="00E64D97" w:rsidP="00E64D97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E64D97" w:rsidRPr="00E64D97" w:rsidRDefault="00E64D97" w:rsidP="00E64D97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E64D97" w:rsidRPr="00E64D97" w:rsidRDefault="00E64D97" w:rsidP="00E64D97">
      <w:pPr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E64D97" w:rsidRPr="00E64D97" w:rsidRDefault="00E64D97" w:rsidP="00E64D97">
      <w:pPr>
        <w:tabs>
          <w:tab w:val="left" w:pos="4185"/>
        </w:tabs>
        <w:spacing w:line="360" w:lineRule="auto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E64D97">
        <w:rPr>
          <w:rFonts w:eastAsia="Calibri"/>
          <w:b/>
          <w:bCs/>
          <w:color w:val="000000"/>
          <w:sz w:val="28"/>
          <w:szCs w:val="28"/>
        </w:rPr>
        <w:t>УЧЕБНАЯ ПРОГРАММА</w:t>
      </w:r>
    </w:p>
    <w:p w:rsidR="00E64D97" w:rsidRPr="00E64D97" w:rsidRDefault="00E64D97" w:rsidP="00E64D97">
      <w:pPr>
        <w:spacing w:line="360" w:lineRule="auto"/>
        <w:jc w:val="center"/>
        <w:rPr>
          <w:rFonts w:eastAsia="Calibri"/>
          <w:b/>
          <w:bCs/>
          <w:color w:val="000000"/>
          <w:sz w:val="28"/>
          <w:szCs w:val="28"/>
        </w:rPr>
      </w:pPr>
      <w:r w:rsidRPr="00E64D97">
        <w:rPr>
          <w:rFonts w:eastAsia="Calibri"/>
          <w:b/>
          <w:bCs/>
          <w:color w:val="000000"/>
          <w:sz w:val="28"/>
          <w:szCs w:val="28"/>
        </w:rPr>
        <w:t>по дисциплине</w:t>
      </w:r>
    </w:p>
    <w:p w:rsidR="00E64D97" w:rsidRDefault="00E64D97" w:rsidP="00E64D97">
      <w:pPr>
        <w:ind w:right="-109" w:hanging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ВВЕДЕНИЕ В ЛИТЕРАТУРОВЕДЕНИЕ </w:t>
      </w:r>
    </w:p>
    <w:p w:rsidR="00E64D97" w:rsidRPr="00E64D97" w:rsidRDefault="00E64D97" w:rsidP="00E64D97">
      <w:pPr>
        <w:spacing w:line="360" w:lineRule="auto"/>
        <w:ind w:firstLine="567"/>
        <w:rPr>
          <w:rFonts w:eastAsia="Calibri"/>
          <w:b/>
          <w:bCs/>
          <w:color w:val="000000"/>
          <w:sz w:val="28"/>
          <w:szCs w:val="28"/>
        </w:rPr>
      </w:pPr>
    </w:p>
    <w:p w:rsidR="00E64D97" w:rsidRPr="00E64D97" w:rsidRDefault="00E64D97" w:rsidP="00E64D97">
      <w:pPr>
        <w:spacing w:line="360" w:lineRule="auto"/>
        <w:ind w:firstLine="567"/>
        <w:rPr>
          <w:rFonts w:eastAsia="Calibri"/>
          <w:b/>
          <w:bCs/>
          <w:color w:val="000000"/>
          <w:sz w:val="28"/>
          <w:szCs w:val="28"/>
        </w:rPr>
      </w:pPr>
    </w:p>
    <w:tbl>
      <w:tblPr>
        <w:tblW w:w="100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955"/>
      </w:tblGrid>
      <w:tr w:rsidR="00AC67D0" w:rsidRPr="00E64D97" w:rsidTr="00FD4421">
        <w:trPr>
          <w:trHeight w:val="365"/>
        </w:trPr>
        <w:tc>
          <w:tcPr>
            <w:tcW w:w="4068" w:type="dxa"/>
          </w:tcPr>
          <w:p w:rsidR="00AC67D0" w:rsidRPr="00E667D1" w:rsidRDefault="00AC67D0" w:rsidP="00AC67D0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b/>
                <w:sz w:val="28"/>
                <w:szCs w:val="28"/>
              </w:rPr>
              <w:t>Область знаний:</w:t>
            </w:r>
          </w:p>
        </w:tc>
        <w:tc>
          <w:tcPr>
            <w:tcW w:w="5955" w:type="dxa"/>
          </w:tcPr>
          <w:p w:rsidR="00AC67D0" w:rsidRPr="000F2566" w:rsidRDefault="00AC67D0" w:rsidP="00AC67D0">
            <w:pPr>
              <w:spacing w:line="276" w:lineRule="auto"/>
              <w:rPr>
                <w:b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200000 – Искусство и гуманитарные науки</w:t>
            </w:r>
          </w:p>
        </w:tc>
      </w:tr>
      <w:tr w:rsidR="00AC67D0" w:rsidRPr="00E64D97" w:rsidTr="00FD4421">
        <w:trPr>
          <w:trHeight w:val="414"/>
        </w:trPr>
        <w:tc>
          <w:tcPr>
            <w:tcW w:w="4068" w:type="dxa"/>
          </w:tcPr>
          <w:p w:rsidR="00AC67D0" w:rsidRPr="00E667D1" w:rsidRDefault="00AC67D0" w:rsidP="00AC67D0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b/>
                <w:sz w:val="28"/>
                <w:szCs w:val="28"/>
              </w:rPr>
              <w:t>Область образования:</w:t>
            </w:r>
          </w:p>
        </w:tc>
        <w:tc>
          <w:tcPr>
            <w:tcW w:w="5955" w:type="dxa"/>
          </w:tcPr>
          <w:p w:rsidR="00AC67D0" w:rsidRPr="000F2566" w:rsidRDefault="00AC67D0" w:rsidP="00AC67D0">
            <w:pPr>
              <w:spacing w:line="276" w:lineRule="auto"/>
              <w:rPr>
                <w:b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230000 – Языки</w:t>
            </w:r>
          </w:p>
        </w:tc>
      </w:tr>
      <w:tr w:rsidR="00AC67D0" w:rsidRPr="00E64D97" w:rsidTr="00FD4421">
        <w:trPr>
          <w:trHeight w:val="80"/>
        </w:trPr>
        <w:tc>
          <w:tcPr>
            <w:tcW w:w="4068" w:type="dxa"/>
          </w:tcPr>
          <w:p w:rsidR="00AC67D0" w:rsidRPr="00E667D1" w:rsidRDefault="00AC67D0" w:rsidP="00AC67D0">
            <w:pPr>
              <w:jc w:val="both"/>
              <w:rPr>
                <w:rFonts w:eastAsia="Calibri"/>
                <w:b/>
                <w:bCs/>
                <w:color w:val="000000"/>
                <w:sz w:val="28"/>
                <w:szCs w:val="28"/>
              </w:rPr>
            </w:pP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</w:rPr>
              <w:t>Направления</w:t>
            </w: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E667D1">
              <w:rPr>
                <w:rFonts w:eastAsia="Calibri"/>
                <w:b/>
                <w:bCs/>
                <w:color w:val="000000"/>
                <w:sz w:val="28"/>
                <w:szCs w:val="28"/>
              </w:rPr>
              <w:t>образования:</w:t>
            </w:r>
          </w:p>
        </w:tc>
        <w:tc>
          <w:tcPr>
            <w:tcW w:w="5955" w:type="dxa"/>
          </w:tcPr>
          <w:p w:rsidR="00AC67D0" w:rsidRPr="000F2566" w:rsidRDefault="00AC67D0" w:rsidP="00AC67D0">
            <w:pPr>
              <w:autoSpaceDE w:val="0"/>
              <w:autoSpaceDN w:val="0"/>
              <w:spacing w:line="276" w:lineRule="auto"/>
              <w:outlineLvl w:val="3"/>
              <w:rPr>
                <w:bCs/>
                <w:iCs/>
                <w:sz w:val="28"/>
                <w:szCs w:val="28"/>
              </w:rPr>
            </w:pPr>
            <w:r w:rsidRPr="000F2566">
              <w:rPr>
                <w:rFonts w:eastAsia="Arial"/>
                <w:sz w:val="28"/>
                <w:szCs w:val="28"/>
                <w:lang w:val="uz-Cyrl-UZ"/>
              </w:rPr>
              <w:t>60230100 – Филология и обучение языкам (русский язык)</w:t>
            </w:r>
          </w:p>
        </w:tc>
      </w:tr>
    </w:tbl>
    <w:p w:rsidR="00E64D97" w:rsidRPr="00E64D97" w:rsidRDefault="00E64D97" w:rsidP="00E64D9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  <w:r w:rsidRPr="00E64D97">
        <w:rPr>
          <w:rFonts w:eastAsia="Calibri"/>
          <w:color w:val="000000"/>
          <w:sz w:val="28"/>
          <w:szCs w:val="28"/>
        </w:rPr>
        <w:tab/>
      </w:r>
    </w:p>
    <w:p w:rsidR="00E64D97" w:rsidRPr="00E64D97" w:rsidRDefault="00E64D97" w:rsidP="00E64D9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E64D97" w:rsidRPr="00E64D97" w:rsidRDefault="00E64D97" w:rsidP="00E64D9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E64D97" w:rsidRPr="00E64D97" w:rsidRDefault="00E64D97" w:rsidP="00E64D9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E64D97" w:rsidRPr="00E64D97" w:rsidRDefault="00E64D97" w:rsidP="00E64D9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E64D97" w:rsidRPr="00E64D97" w:rsidRDefault="00E64D97" w:rsidP="00E64D9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</w:rPr>
      </w:pPr>
    </w:p>
    <w:p w:rsidR="00E64D97" w:rsidRPr="00E64D97" w:rsidRDefault="00E64D97" w:rsidP="00E64D97">
      <w:pPr>
        <w:tabs>
          <w:tab w:val="left" w:pos="3150"/>
        </w:tabs>
        <w:spacing w:line="360" w:lineRule="auto"/>
        <w:ind w:firstLine="567"/>
        <w:rPr>
          <w:rFonts w:eastAsia="Calibri"/>
          <w:color w:val="000000"/>
          <w:sz w:val="28"/>
          <w:szCs w:val="28"/>
          <w:lang w:val="uz-Cyrl-UZ"/>
        </w:rPr>
      </w:pPr>
    </w:p>
    <w:p w:rsidR="00E64D97" w:rsidRPr="00E64D97" w:rsidRDefault="00E64D97" w:rsidP="00E64D97">
      <w:pPr>
        <w:tabs>
          <w:tab w:val="left" w:pos="3150"/>
        </w:tabs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  <w:r w:rsidRPr="00E64D97">
        <w:rPr>
          <w:rFonts w:eastAsia="Calibri"/>
          <w:b/>
          <w:color w:val="000000"/>
          <w:sz w:val="28"/>
          <w:szCs w:val="28"/>
        </w:rPr>
        <w:t xml:space="preserve">Ургенч – </w:t>
      </w:r>
      <w:r w:rsidR="00B153F9">
        <w:rPr>
          <w:rFonts w:eastAsia="Calibri"/>
          <w:b/>
          <w:color w:val="000000"/>
          <w:sz w:val="28"/>
          <w:szCs w:val="28"/>
        </w:rPr>
        <w:t>2024</w:t>
      </w:r>
    </w:p>
    <w:p w:rsidR="00AC67D0" w:rsidRPr="005C5ADB" w:rsidRDefault="00AC67D0" w:rsidP="00AC67D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ADB">
        <w:rPr>
          <w:rFonts w:eastAsia="Calibri"/>
          <w:sz w:val="28"/>
          <w:szCs w:val="28"/>
        </w:rPr>
        <w:lastRenderedPageBreak/>
        <w:t xml:space="preserve">Данная учебная программа разработана в Ургенчском государственном университете и утверждена решением совета УрГУ. </w:t>
      </w:r>
      <w:r w:rsidRPr="005C5ADB">
        <w:rPr>
          <w:rFonts w:eastAsia="Calibri"/>
          <w:i/>
          <w:sz w:val="28"/>
          <w:szCs w:val="28"/>
        </w:rPr>
        <w:t>Протокол № 1 от «     » августа 2024 г.</w:t>
      </w:r>
    </w:p>
    <w:p w:rsidR="00AC67D0" w:rsidRPr="005C5ADB" w:rsidRDefault="00AC67D0" w:rsidP="00AC67D0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AC67D0" w:rsidRPr="005C5ADB" w:rsidTr="00B56B88">
        <w:tc>
          <w:tcPr>
            <w:tcW w:w="4077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>Проректор по учебной работе</w:t>
            </w:r>
          </w:p>
        </w:tc>
        <w:tc>
          <w:tcPr>
            <w:tcW w:w="2127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sz w:val="28"/>
                <w:szCs w:val="28"/>
                <w:lang w:val="sv-FI"/>
              </w:rPr>
              <w:t>Ходжаниязов С.У.</w:t>
            </w:r>
          </w:p>
        </w:tc>
      </w:tr>
      <w:tr w:rsidR="00AC67D0" w:rsidRPr="005C5ADB" w:rsidTr="00B56B88">
        <w:tc>
          <w:tcPr>
            <w:tcW w:w="4077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</w:p>
        </w:tc>
        <w:tc>
          <w:tcPr>
            <w:tcW w:w="2127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</w:tc>
        <w:tc>
          <w:tcPr>
            <w:tcW w:w="3191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val="sv-FI"/>
              </w:rPr>
            </w:pPr>
          </w:p>
        </w:tc>
      </w:tr>
      <w:tr w:rsidR="00AC67D0" w:rsidRPr="005C5ADB" w:rsidTr="00B56B88">
        <w:tc>
          <w:tcPr>
            <w:tcW w:w="4077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AC67D0" w:rsidRPr="005C5ADB" w:rsidTr="00B56B88">
        <w:tc>
          <w:tcPr>
            <w:tcW w:w="4077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Начальник департамента академической деятельности и регистратора</w:t>
            </w:r>
          </w:p>
        </w:tc>
        <w:tc>
          <w:tcPr>
            <w:tcW w:w="2127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_____________</w:t>
            </w:r>
          </w:p>
        </w:tc>
        <w:tc>
          <w:tcPr>
            <w:tcW w:w="3191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>Матлатипов Г.Р.</w:t>
            </w:r>
          </w:p>
        </w:tc>
      </w:tr>
    </w:tbl>
    <w:p w:rsidR="00AC67D0" w:rsidRPr="005C5ADB" w:rsidRDefault="00AC67D0" w:rsidP="00AC67D0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AC67D0" w:rsidRPr="005C5ADB" w:rsidRDefault="00AC67D0" w:rsidP="00AC67D0">
      <w:pPr>
        <w:rPr>
          <w:b/>
          <w:sz w:val="28"/>
          <w:szCs w:val="28"/>
          <w:lang w:val="uz-Cyrl-UZ"/>
        </w:rPr>
      </w:pPr>
      <w:r w:rsidRPr="005C5ADB">
        <w:rPr>
          <w:b/>
          <w:sz w:val="28"/>
          <w:szCs w:val="28"/>
          <w:lang w:val="uz-Cyrl-UZ"/>
        </w:rPr>
        <w:t xml:space="preserve">            </w:t>
      </w:r>
    </w:p>
    <w:p w:rsidR="00AC67D0" w:rsidRPr="005C5ADB" w:rsidRDefault="00AC67D0" w:rsidP="00AC67D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  <w:r w:rsidRPr="005C5ADB">
        <w:rPr>
          <w:rFonts w:eastAsia="Calibri"/>
          <w:sz w:val="28"/>
          <w:szCs w:val="28"/>
        </w:rPr>
        <w:t xml:space="preserve">Учебная программа обсуждена на заседании совета факультета филологии и рекомендована для утверждения. </w:t>
      </w:r>
      <w:r w:rsidRPr="005C5ADB">
        <w:rPr>
          <w:rFonts w:eastAsia="Calibri"/>
          <w:i/>
          <w:sz w:val="28"/>
          <w:szCs w:val="28"/>
        </w:rPr>
        <w:t>Протокол № 1 от «   » августа 2024 г.</w:t>
      </w:r>
    </w:p>
    <w:p w:rsidR="00AC67D0" w:rsidRPr="005C5ADB" w:rsidRDefault="00AC67D0" w:rsidP="00AC67D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AC67D0" w:rsidRPr="005C5ADB" w:rsidRDefault="00AC67D0" w:rsidP="00AC67D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AC67D0" w:rsidRPr="005C5ADB" w:rsidTr="00B56B88">
        <w:tc>
          <w:tcPr>
            <w:tcW w:w="4077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 xml:space="preserve">Декан факультета филологии и искусств </w:t>
            </w:r>
          </w:p>
        </w:tc>
        <w:tc>
          <w:tcPr>
            <w:tcW w:w="2127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bCs/>
                <w:sz w:val="28"/>
                <w:szCs w:val="28"/>
              </w:rPr>
              <w:t>Гайипов Д.К</w:t>
            </w:r>
            <w:r w:rsidRPr="005C5ADB">
              <w:rPr>
                <w:b/>
                <w:bCs/>
                <w:sz w:val="28"/>
                <w:szCs w:val="28"/>
                <w:lang w:val="sv-FI"/>
              </w:rPr>
              <w:t>.</w:t>
            </w:r>
          </w:p>
        </w:tc>
      </w:tr>
    </w:tbl>
    <w:p w:rsidR="00AC67D0" w:rsidRPr="005C5ADB" w:rsidRDefault="00AC67D0" w:rsidP="00AC67D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AC67D0" w:rsidRPr="005C5ADB" w:rsidRDefault="00AC67D0" w:rsidP="00AC67D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AC67D0" w:rsidRPr="005C5ADB" w:rsidRDefault="00AC67D0" w:rsidP="00AC67D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i/>
          <w:sz w:val="28"/>
          <w:szCs w:val="28"/>
        </w:rPr>
      </w:pPr>
      <w:r w:rsidRPr="005C5ADB">
        <w:rPr>
          <w:rFonts w:eastAsia="Calibri"/>
          <w:sz w:val="28"/>
          <w:szCs w:val="28"/>
        </w:rPr>
        <w:t xml:space="preserve">Учебная программа обсуждена на заседании кафедры русского языка и литературы и рекомендована для утверждения. </w:t>
      </w:r>
      <w:r w:rsidRPr="005C5ADB">
        <w:rPr>
          <w:rFonts w:eastAsia="Calibri"/>
          <w:i/>
          <w:sz w:val="28"/>
          <w:szCs w:val="28"/>
        </w:rPr>
        <w:t>Протокол № 1 от «   » августа 2024 г.</w:t>
      </w:r>
    </w:p>
    <w:p w:rsidR="00AC67D0" w:rsidRPr="005C5ADB" w:rsidRDefault="00AC67D0" w:rsidP="00AC67D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p w:rsidR="00AC67D0" w:rsidRPr="005C5ADB" w:rsidRDefault="00AC67D0" w:rsidP="00AC67D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AC67D0" w:rsidRPr="005C5ADB" w:rsidTr="00B56B88">
        <w:tc>
          <w:tcPr>
            <w:tcW w:w="4077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 xml:space="preserve">Зав. кафедрой русского </w:t>
            </w:r>
          </w:p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iCs/>
                <w:sz w:val="28"/>
                <w:szCs w:val="28"/>
                <w:lang w:val="uz-Cyrl-UZ"/>
              </w:rPr>
            </w:pPr>
            <w:r w:rsidRPr="005C5ADB">
              <w:rPr>
                <w:b/>
                <w:bCs/>
                <w:iCs/>
                <w:sz w:val="28"/>
                <w:szCs w:val="28"/>
                <w:lang w:val="uz-Cyrl-UZ"/>
              </w:rPr>
              <w:t>языка и литературы</w:t>
            </w:r>
          </w:p>
        </w:tc>
        <w:tc>
          <w:tcPr>
            <w:tcW w:w="2127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  <w:lang w:val="uz-Cyrl-UZ"/>
              </w:rPr>
            </w:pPr>
          </w:p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AC67D0" w:rsidRPr="005C5ADB" w:rsidRDefault="00AC67D0" w:rsidP="00B56B8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5C5ADB">
              <w:rPr>
                <w:b/>
                <w:sz w:val="28"/>
                <w:szCs w:val="28"/>
              </w:rPr>
              <w:t>Рузметов С.А.</w:t>
            </w:r>
          </w:p>
        </w:tc>
      </w:tr>
    </w:tbl>
    <w:p w:rsidR="00AC67D0" w:rsidRDefault="00AC67D0" w:rsidP="00AC67D0">
      <w:pPr>
        <w:tabs>
          <w:tab w:val="left" w:pos="3150"/>
        </w:tabs>
        <w:spacing w:line="360" w:lineRule="auto"/>
        <w:jc w:val="center"/>
        <w:rPr>
          <w:rFonts w:eastAsia="Calibri"/>
          <w:b/>
          <w:color w:val="000000"/>
          <w:sz w:val="28"/>
          <w:szCs w:val="28"/>
        </w:rPr>
      </w:pPr>
    </w:p>
    <w:p w:rsidR="00AC67D0" w:rsidRDefault="00AC67D0" w:rsidP="00AC67D0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</w:p>
    <w:p w:rsidR="00E3033B" w:rsidRPr="00B21C6C" w:rsidRDefault="00E3033B" w:rsidP="00E3033B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color w:val="000000"/>
          <w:sz w:val="28"/>
          <w:szCs w:val="28"/>
        </w:rPr>
      </w:pPr>
    </w:p>
    <w:p w:rsidR="00E64D97" w:rsidRPr="00B21C6C" w:rsidRDefault="00E64D97" w:rsidP="00E64D97">
      <w:pPr>
        <w:jc w:val="center"/>
        <w:rPr>
          <w:rFonts w:eastAsia="Calibri"/>
          <w:color w:val="000000"/>
          <w:sz w:val="28"/>
          <w:szCs w:val="28"/>
        </w:rPr>
      </w:pPr>
    </w:p>
    <w:p w:rsidR="00933412" w:rsidRDefault="00933412" w:rsidP="0062423E">
      <w:pPr>
        <w:ind w:right="-109"/>
        <w:jc w:val="center"/>
        <w:rPr>
          <w:b/>
          <w:sz w:val="28"/>
          <w:szCs w:val="28"/>
        </w:rPr>
      </w:pPr>
    </w:p>
    <w:p w:rsidR="00933412" w:rsidRDefault="00933412" w:rsidP="0062423E">
      <w:pPr>
        <w:ind w:right="-109"/>
        <w:jc w:val="center"/>
        <w:rPr>
          <w:b/>
          <w:sz w:val="28"/>
          <w:szCs w:val="28"/>
        </w:rPr>
      </w:pPr>
    </w:p>
    <w:p w:rsidR="00E64D97" w:rsidRDefault="00E64D97">
      <w:bookmarkStart w:id="0" w:name="_Hlk41915478"/>
      <w:r>
        <w:br w:type="page"/>
      </w:r>
    </w:p>
    <w:tbl>
      <w:tblPr>
        <w:tblW w:w="9792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"/>
        <w:gridCol w:w="2268"/>
        <w:gridCol w:w="1569"/>
        <w:gridCol w:w="2258"/>
        <w:gridCol w:w="1701"/>
        <w:gridCol w:w="1428"/>
      </w:tblGrid>
      <w:tr w:rsidR="00116B49" w:rsidRPr="00192A25" w:rsidTr="004B6E68">
        <w:trPr>
          <w:trHeight w:val="363"/>
        </w:trPr>
        <w:tc>
          <w:tcPr>
            <w:tcW w:w="2836" w:type="dxa"/>
            <w:gridSpan w:val="2"/>
            <w:shd w:val="clear" w:color="auto" w:fill="DADADA"/>
          </w:tcPr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lastRenderedPageBreak/>
              <w:t>Код дисциплины/модуля</w:t>
            </w:r>
          </w:p>
          <w:p w:rsidR="00116B49" w:rsidRPr="00192A25" w:rsidRDefault="00613337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61333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ASHB</w:t>
            </w:r>
            <w:r w:rsidR="00B153F9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</w:t>
            </w:r>
            <w:r w:rsidRPr="00613337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10</w:t>
            </w:r>
            <w:r w:rsidR="00B153F9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6</w:t>
            </w:r>
          </w:p>
        </w:tc>
        <w:tc>
          <w:tcPr>
            <w:tcW w:w="1569" w:type="dxa"/>
            <w:shd w:val="clear" w:color="auto" w:fill="DADADA"/>
          </w:tcPr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Учебный год</w:t>
            </w:r>
          </w:p>
          <w:p w:rsidR="00116B49" w:rsidRPr="00933412" w:rsidRDefault="00E3033B" w:rsidP="009605AD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202</w:t>
            </w:r>
            <w:r w:rsidR="00B153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-202</w:t>
            </w:r>
            <w:r w:rsidR="00B153F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258" w:type="dxa"/>
            <w:shd w:val="clear" w:color="auto" w:fill="DADADA"/>
          </w:tcPr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Семестр</w:t>
            </w:r>
          </w:p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</w:t>
            </w:r>
          </w:p>
        </w:tc>
        <w:tc>
          <w:tcPr>
            <w:tcW w:w="3129" w:type="dxa"/>
            <w:gridSpan w:val="2"/>
            <w:shd w:val="clear" w:color="auto" w:fill="DADADA"/>
          </w:tcPr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ECTS - Кредиты</w:t>
            </w:r>
          </w:p>
          <w:p w:rsidR="00116B49" w:rsidRPr="00192A25" w:rsidRDefault="00B153F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</w:tr>
      <w:bookmarkEnd w:id="0"/>
      <w:tr w:rsidR="00116B49" w:rsidRPr="00192A25" w:rsidTr="004B6E68">
        <w:trPr>
          <w:trHeight w:val="247"/>
        </w:trPr>
        <w:tc>
          <w:tcPr>
            <w:tcW w:w="2836" w:type="dxa"/>
            <w:gridSpan w:val="2"/>
            <w:shd w:val="clear" w:color="auto" w:fill="DADADA"/>
          </w:tcPr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Тип дисциплины /модуля</w:t>
            </w:r>
          </w:p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Обязательный</w:t>
            </w:r>
          </w:p>
        </w:tc>
        <w:tc>
          <w:tcPr>
            <w:tcW w:w="3827" w:type="dxa"/>
            <w:gridSpan w:val="2"/>
            <w:shd w:val="clear" w:color="auto" w:fill="DADADA"/>
          </w:tcPr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Язык обучения</w:t>
            </w:r>
          </w:p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русский</w:t>
            </w:r>
          </w:p>
        </w:tc>
        <w:tc>
          <w:tcPr>
            <w:tcW w:w="3129" w:type="dxa"/>
            <w:gridSpan w:val="2"/>
            <w:shd w:val="clear" w:color="auto" w:fill="DADADA"/>
          </w:tcPr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Количество часов в неделю</w:t>
            </w:r>
          </w:p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4</w:t>
            </w:r>
          </w:p>
        </w:tc>
      </w:tr>
      <w:tr w:rsidR="00116B49" w:rsidRPr="00192A25" w:rsidTr="004B6E68">
        <w:trPr>
          <w:trHeight w:val="423"/>
        </w:trPr>
        <w:tc>
          <w:tcPr>
            <w:tcW w:w="568" w:type="dxa"/>
            <w:vMerge w:val="restart"/>
            <w:shd w:val="clear" w:color="auto" w:fill="F2F2F2"/>
            <w:vAlign w:val="center"/>
          </w:tcPr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1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3837" w:type="dxa"/>
            <w:gridSpan w:val="2"/>
            <w:shd w:val="clear" w:color="auto" w:fill="F2F2F2"/>
            <w:vAlign w:val="center"/>
          </w:tcPr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Название дисциплины</w:t>
            </w:r>
          </w:p>
        </w:tc>
        <w:tc>
          <w:tcPr>
            <w:tcW w:w="2258" w:type="dxa"/>
            <w:shd w:val="clear" w:color="auto" w:fill="F2F2F2"/>
          </w:tcPr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Аудиторные занятия (часы)</w:t>
            </w:r>
          </w:p>
        </w:tc>
        <w:tc>
          <w:tcPr>
            <w:tcW w:w="1701" w:type="dxa"/>
            <w:shd w:val="clear" w:color="auto" w:fill="F2F2F2"/>
          </w:tcPr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Самообразование (часы)</w:t>
            </w:r>
          </w:p>
        </w:tc>
        <w:tc>
          <w:tcPr>
            <w:tcW w:w="1428" w:type="dxa"/>
            <w:shd w:val="clear" w:color="auto" w:fill="F2F2F2"/>
          </w:tcPr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Всего нагрузка</w:t>
            </w:r>
          </w:p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(часы)</w:t>
            </w:r>
          </w:p>
        </w:tc>
      </w:tr>
      <w:tr w:rsidR="00116B49" w:rsidRPr="00192A25" w:rsidTr="004B6E68">
        <w:trPr>
          <w:trHeight w:val="625"/>
        </w:trPr>
        <w:tc>
          <w:tcPr>
            <w:tcW w:w="568" w:type="dxa"/>
            <w:vMerge/>
            <w:tcBorders>
              <w:top w:val="nil"/>
              <w:bottom w:val="single" w:sz="4" w:space="0" w:color="auto"/>
            </w:tcBorders>
            <w:shd w:val="clear" w:color="auto" w:fill="F2F2F2"/>
          </w:tcPr>
          <w:p w:rsidR="00116B49" w:rsidRPr="00192A25" w:rsidRDefault="00116B49" w:rsidP="00192A2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837" w:type="dxa"/>
            <w:gridSpan w:val="2"/>
            <w:tcBorders>
              <w:bottom w:val="single" w:sz="4" w:space="0" w:color="auto"/>
            </w:tcBorders>
            <w:shd w:val="clear" w:color="auto" w:fill="F2F2F2"/>
          </w:tcPr>
          <w:p w:rsidR="00116B49" w:rsidRPr="00192A25" w:rsidRDefault="00116B49" w:rsidP="00192A25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Введение в литературоведени</w:t>
            </w:r>
            <w:r w:rsidR="00E15489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е</w:t>
            </w:r>
          </w:p>
        </w:tc>
        <w:tc>
          <w:tcPr>
            <w:tcW w:w="2258" w:type="dxa"/>
            <w:tcBorders>
              <w:bottom w:val="single" w:sz="4" w:space="0" w:color="auto"/>
            </w:tcBorders>
            <w:shd w:val="clear" w:color="auto" w:fill="F2F2F2"/>
          </w:tcPr>
          <w:p w:rsidR="00116B49" w:rsidRPr="00192A25" w:rsidRDefault="00116B49" w:rsidP="00192A25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60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2F2F2"/>
          </w:tcPr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</w:p>
          <w:p w:rsidR="00116B49" w:rsidRPr="00192A25" w:rsidRDefault="00B153F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120</w:t>
            </w:r>
          </w:p>
        </w:tc>
        <w:tc>
          <w:tcPr>
            <w:tcW w:w="1428" w:type="dxa"/>
            <w:tcBorders>
              <w:bottom w:val="single" w:sz="4" w:space="0" w:color="auto"/>
            </w:tcBorders>
            <w:shd w:val="clear" w:color="auto" w:fill="F2F2F2"/>
          </w:tcPr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</w:p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1</w:t>
            </w:r>
            <w:r w:rsidR="00B153F9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80</w:t>
            </w:r>
          </w:p>
        </w:tc>
      </w:tr>
      <w:tr w:rsidR="00116B49" w:rsidRPr="00192A25" w:rsidTr="004B6E68">
        <w:trPr>
          <w:trHeight w:val="5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B49" w:rsidRPr="00192A25" w:rsidRDefault="00116B49" w:rsidP="00192A25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2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92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6B49" w:rsidRPr="00192A25" w:rsidRDefault="00116B49" w:rsidP="00192A25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bookmarkStart w:id="1" w:name="_Hlk41916161"/>
            <w:r w:rsidRPr="00192A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I. </w:t>
            </w:r>
            <w:bookmarkEnd w:id="1"/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Содержание дисциплины</w:t>
            </w:r>
          </w:p>
          <w:p w:rsidR="00116B49" w:rsidRPr="00192A25" w:rsidRDefault="00116B49" w:rsidP="00192A25">
            <w:pPr>
              <w:pStyle w:val="Default"/>
              <w:widowControl w:val="0"/>
              <w:ind w:left="156" w:right="270"/>
              <w:rPr>
                <w:sz w:val="28"/>
                <w:szCs w:val="28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9556"/>
            </w:tblGrid>
            <w:tr w:rsidR="00116B49" w:rsidRPr="00192A25" w:rsidTr="0062423E">
              <w:trPr>
                <w:trHeight w:val="2212"/>
              </w:trPr>
              <w:tc>
                <w:tcPr>
                  <w:tcW w:w="9556" w:type="dxa"/>
                </w:tcPr>
                <w:p w:rsidR="00116B49" w:rsidRPr="00192A25" w:rsidRDefault="00116B49" w:rsidP="00192A25">
                  <w:pPr>
                    <w:ind w:right="366" w:firstLine="469"/>
                    <w:jc w:val="both"/>
                    <w:rPr>
                      <w:sz w:val="28"/>
                      <w:szCs w:val="28"/>
                    </w:rPr>
                  </w:pPr>
                  <w:r w:rsidRPr="00192A25">
                    <w:rPr>
                      <w:b/>
                      <w:sz w:val="28"/>
                      <w:szCs w:val="28"/>
                    </w:rPr>
                    <w:t>Целью данного курса</w:t>
                  </w:r>
                  <w:r w:rsidRPr="00192A25">
                    <w:rPr>
                      <w:sz w:val="28"/>
                      <w:szCs w:val="28"/>
                    </w:rPr>
                    <w:t xml:space="preserve"> является овладение теоретико-литературными знаниями, необходимыми для постижения закономерностей историко-литературного процесса и правильной оценки литературных явлений.</w:t>
                  </w:r>
                </w:p>
                <w:p w:rsidR="00116B49" w:rsidRPr="00192A25" w:rsidRDefault="00116B49" w:rsidP="00192A25">
                  <w:pPr>
                    <w:ind w:right="366" w:firstLine="469"/>
                    <w:jc w:val="both"/>
                    <w:rPr>
                      <w:sz w:val="28"/>
                      <w:szCs w:val="28"/>
                    </w:rPr>
                  </w:pPr>
                  <w:r w:rsidRPr="00192A25">
                    <w:rPr>
                      <w:b/>
                      <w:sz w:val="28"/>
                      <w:szCs w:val="28"/>
                    </w:rPr>
                    <w:t>Задачи курса</w:t>
                  </w:r>
                  <w:r w:rsidRPr="00192A25">
                    <w:rPr>
                      <w:sz w:val="28"/>
                      <w:szCs w:val="28"/>
                    </w:rPr>
                    <w:t xml:space="preserve"> тесно связаны с целями его преподавания, так как теоретическая подготовка способствует пониманию художественного произведения в его целостности и анализу текста в единстве его содержания и формы. Научится пользоваться научными понятиями для изучения текста художественного произведения определяет содержание и структуру курса.</w:t>
                  </w:r>
                </w:p>
                <w:p w:rsidR="00116B49" w:rsidRPr="00192A25" w:rsidRDefault="00116B49" w:rsidP="00192A25">
                  <w:pPr>
                    <w:ind w:right="366" w:firstLine="469"/>
                    <w:jc w:val="both"/>
                    <w:rPr>
                      <w:b/>
                      <w:sz w:val="28"/>
                      <w:szCs w:val="28"/>
                    </w:rPr>
                  </w:pPr>
                </w:p>
              </w:tc>
            </w:tr>
          </w:tbl>
          <w:p w:rsidR="00116B49" w:rsidRPr="00192A25" w:rsidRDefault="00116B49" w:rsidP="00192A25">
            <w:pPr>
              <w:ind w:left="10" w:right="142" w:firstLine="567"/>
              <w:jc w:val="both"/>
              <w:rPr>
                <w:b/>
                <w:sz w:val="28"/>
                <w:szCs w:val="28"/>
                <w:lang w:val="uz-Cyrl-UZ"/>
              </w:rPr>
            </w:pPr>
            <w:r w:rsidRPr="00192A25">
              <w:rPr>
                <w:b/>
                <w:sz w:val="28"/>
                <w:szCs w:val="28"/>
                <w:lang w:val="uz-Cyrl-UZ"/>
              </w:rPr>
              <w:t xml:space="preserve">II. Основная теоретическая часть (лекционные занятия) </w:t>
            </w:r>
          </w:p>
          <w:p w:rsidR="00116B49" w:rsidRPr="00192A25" w:rsidRDefault="00116B49" w:rsidP="00192A25">
            <w:pPr>
              <w:ind w:left="10" w:right="142" w:firstLine="567"/>
              <w:jc w:val="both"/>
              <w:rPr>
                <w:b/>
                <w:sz w:val="28"/>
                <w:szCs w:val="28"/>
                <w:lang w:val="uz-Cyrl-UZ"/>
              </w:rPr>
            </w:pPr>
            <w:r w:rsidRPr="00192A25">
              <w:rPr>
                <w:b/>
                <w:sz w:val="28"/>
                <w:szCs w:val="28"/>
                <w:lang w:val="uz-Cyrl-UZ"/>
              </w:rPr>
              <w:t>II.I. В состав дисциплины входят следующие темы:</w:t>
            </w:r>
          </w:p>
          <w:p w:rsidR="00116B49" w:rsidRPr="00192A25" w:rsidRDefault="00916C3D" w:rsidP="00192A25">
            <w:pPr>
              <w:pStyle w:val="a9"/>
              <w:tabs>
                <w:tab w:val="left" w:pos="709"/>
                <w:tab w:val="left" w:pos="2127"/>
              </w:tabs>
              <w:spacing w:after="0" w:line="240" w:lineRule="auto"/>
              <w:ind w:left="10" w:right="142" w:firstLine="567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 xml:space="preserve">Тема 1. </w:t>
            </w:r>
            <w:r w:rsidR="00116B49" w:rsidRPr="00192A25">
              <w:rPr>
                <w:rFonts w:ascii="Times New Roman" w:hAnsi="Times New Roman"/>
                <w:b/>
                <w:sz w:val="28"/>
                <w:szCs w:val="28"/>
              </w:rPr>
              <w:t>Предмет и назначение литературоведения</w:t>
            </w:r>
          </w:p>
          <w:p w:rsidR="00116B49" w:rsidRPr="00192A25" w:rsidRDefault="00116B49" w:rsidP="00192A25">
            <w:pPr>
              <w:pStyle w:val="a9"/>
              <w:tabs>
                <w:tab w:val="left" w:pos="709"/>
                <w:tab w:val="left" w:pos="2127"/>
              </w:tabs>
              <w:spacing w:after="0" w:line="240" w:lineRule="auto"/>
              <w:ind w:left="10" w:right="142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 xml:space="preserve">Диалогическая природа литературной науки. Основополагающие дисциплины литературоведения. Историко-теоретические дисциплины в составе литературоведения. </w:t>
            </w:r>
          </w:p>
          <w:p w:rsidR="00116B49" w:rsidRPr="00192A25" w:rsidRDefault="00916C3D" w:rsidP="00192A25">
            <w:pPr>
              <w:pStyle w:val="a9"/>
              <w:spacing w:after="0" w:line="240" w:lineRule="auto"/>
              <w:ind w:left="10" w:right="142" w:firstLine="567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 xml:space="preserve">Тема 2. </w:t>
            </w:r>
            <w:r w:rsidR="00116B49" w:rsidRPr="00192A25">
              <w:rPr>
                <w:rFonts w:ascii="Times New Roman" w:hAnsi="Times New Roman"/>
                <w:b/>
                <w:sz w:val="28"/>
                <w:szCs w:val="28"/>
              </w:rPr>
              <w:t>Литература среди видов искусства</w:t>
            </w:r>
          </w:p>
          <w:p w:rsidR="00116B49" w:rsidRPr="00192A25" w:rsidRDefault="00116B49" w:rsidP="00192A25">
            <w:pPr>
              <w:pStyle w:val="a9"/>
              <w:spacing w:after="0" w:line="240" w:lineRule="auto"/>
              <w:ind w:left="10" w:right="142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 xml:space="preserve">Специфика искусства. Художественная литература – искусство слова. Искусство как мышление в образах. </w:t>
            </w:r>
          </w:p>
          <w:p w:rsidR="00116B49" w:rsidRPr="00192A25" w:rsidRDefault="00916C3D" w:rsidP="00192A25">
            <w:pPr>
              <w:pStyle w:val="a9"/>
              <w:tabs>
                <w:tab w:val="left" w:pos="709"/>
                <w:tab w:val="left" w:pos="2127"/>
              </w:tabs>
              <w:spacing w:after="0" w:line="240" w:lineRule="auto"/>
              <w:ind w:left="10" w:right="142" w:firstLine="567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 xml:space="preserve">Тема 3. </w:t>
            </w:r>
            <w:r w:rsidR="00116B49" w:rsidRPr="00192A25">
              <w:rPr>
                <w:rFonts w:ascii="Times New Roman" w:hAnsi="Times New Roman"/>
                <w:b/>
                <w:sz w:val="28"/>
                <w:szCs w:val="28"/>
              </w:rPr>
              <w:t>Художественный образ и словесно-художественный образ</w:t>
            </w:r>
          </w:p>
          <w:p w:rsidR="00116B49" w:rsidRPr="00192A25" w:rsidRDefault="00116B49" w:rsidP="00192A25">
            <w:pPr>
              <w:pStyle w:val="a9"/>
              <w:tabs>
                <w:tab w:val="left" w:pos="709"/>
                <w:tab w:val="left" w:pos="2127"/>
              </w:tabs>
              <w:spacing w:after="0" w:line="240" w:lineRule="auto"/>
              <w:ind w:left="10" w:right="142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 xml:space="preserve">Виды художественных образов по характеру обобщенности (индивидуальные, характерные, типичные, образы-мотивы, топос, архетип, мифологема). </w:t>
            </w:r>
          </w:p>
          <w:p w:rsidR="00116B49" w:rsidRPr="00192A25" w:rsidRDefault="00916C3D" w:rsidP="00192A25">
            <w:pPr>
              <w:pStyle w:val="a9"/>
              <w:spacing w:after="0" w:line="240" w:lineRule="auto"/>
              <w:ind w:left="10" w:right="142" w:firstLine="567"/>
              <w:rPr>
                <w:rFonts w:ascii="Times New Roman" w:hAnsi="Times New Roman"/>
                <w:b/>
                <w:sz w:val="28"/>
                <w:szCs w:val="28"/>
              </w:rPr>
            </w:pP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 xml:space="preserve">Тема 4. </w:t>
            </w:r>
            <w:r w:rsidR="00116B49" w:rsidRPr="00192A25">
              <w:rPr>
                <w:rFonts w:ascii="Times New Roman" w:hAnsi="Times New Roman"/>
                <w:b/>
                <w:sz w:val="28"/>
                <w:szCs w:val="28"/>
              </w:rPr>
              <w:t>Литературное произведение как художественное целое</w:t>
            </w:r>
          </w:p>
          <w:p w:rsidR="00094EED" w:rsidRDefault="00094EED" w:rsidP="00094EED">
            <w:pPr>
              <w:pStyle w:val="a9"/>
              <w:spacing w:after="0" w:line="240" w:lineRule="auto"/>
              <w:ind w:left="10" w:right="142" w:firstLine="567"/>
              <w:rPr>
                <w:rFonts w:ascii="Times New Roman" w:hAnsi="Times New Roman"/>
                <w:sz w:val="28"/>
                <w:szCs w:val="28"/>
              </w:rPr>
            </w:pPr>
            <w:r w:rsidRPr="00CC28FC">
              <w:rPr>
                <w:rFonts w:ascii="Times New Roman" w:hAnsi="Times New Roman"/>
                <w:sz w:val="28"/>
                <w:szCs w:val="28"/>
              </w:rPr>
              <w:t>Литературное произведение как художественное целое.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C28FC">
              <w:rPr>
                <w:rFonts w:ascii="Times New Roman" w:hAnsi="Times New Roman"/>
                <w:sz w:val="28"/>
                <w:szCs w:val="28"/>
              </w:rPr>
              <w:t>Содержание и форма литературного произведения.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Содержательная форма</w:t>
            </w:r>
          </w:p>
          <w:p w:rsidR="00916C3D" w:rsidRPr="00192A25" w:rsidRDefault="00916C3D" w:rsidP="00094EED">
            <w:pPr>
              <w:pStyle w:val="a9"/>
              <w:spacing w:after="0" w:line="240" w:lineRule="auto"/>
              <w:ind w:left="10" w:right="142" w:firstLine="567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 xml:space="preserve">Тема 5. </w:t>
            </w:r>
            <w:r w:rsidR="00116B49" w:rsidRPr="00192A25">
              <w:rPr>
                <w:rFonts w:ascii="Times New Roman" w:hAnsi="Times New Roman"/>
                <w:b/>
                <w:sz w:val="28"/>
                <w:szCs w:val="28"/>
              </w:rPr>
              <w:t>Тематика, проблематика и идейный мир художественного произведения.</w:t>
            </w:r>
          </w:p>
          <w:p w:rsidR="00094EED" w:rsidRDefault="00EA7297" w:rsidP="00094EED">
            <w:pPr>
              <w:ind w:left="360" w:right="142"/>
              <w:jc w:val="both"/>
              <w:rPr>
                <w:rFonts w:eastAsia="+mn-ea"/>
                <w:color w:val="000000" w:themeColor="text1"/>
                <w:sz w:val="28"/>
                <w:szCs w:val="28"/>
              </w:rPr>
            </w:pPr>
            <w:r w:rsidRPr="00094EED">
              <w:rPr>
                <w:rFonts w:eastAsia="Calibri"/>
                <w:color w:val="000000" w:themeColor="text1"/>
                <w:sz w:val="28"/>
                <w:szCs w:val="28"/>
              </w:rPr>
              <w:t>Тема как литературоведческая категория</w:t>
            </w:r>
            <w:r w:rsidR="00094EED">
              <w:rPr>
                <w:rFonts w:eastAsia="Calibri"/>
                <w:color w:val="000000" w:themeColor="text1"/>
                <w:sz w:val="28"/>
                <w:szCs w:val="28"/>
              </w:rPr>
              <w:t xml:space="preserve">. </w:t>
            </w:r>
            <w:r w:rsidRPr="00094EED">
              <w:rPr>
                <w:rFonts w:eastAsia="Calibri"/>
                <w:color w:val="000000" w:themeColor="text1"/>
                <w:sz w:val="28"/>
                <w:szCs w:val="28"/>
              </w:rPr>
              <w:t>Проблематика и ее разновидности</w:t>
            </w:r>
            <w:r w:rsidR="00094EED">
              <w:rPr>
                <w:rFonts w:eastAsia="Calibri"/>
                <w:color w:val="000000" w:themeColor="text1"/>
                <w:sz w:val="28"/>
                <w:szCs w:val="28"/>
              </w:rPr>
              <w:t xml:space="preserve">. </w:t>
            </w:r>
            <w:r w:rsidRPr="00094EED">
              <w:rPr>
                <w:rFonts w:eastAsia="Calibri"/>
                <w:color w:val="000000" w:themeColor="text1"/>
                <w:sz w:val="28"/>
                <w:szCs w:val="28"/>
              </w:rPr>
              <w:t>Идея произведения</w:t>
            </w:r>
            <w:r w:rsidR="00094EED">
              <w:rPr>
                <w:rFonts w:eastAsia="Calibri"/>
                <w:color w:val="000000" w:themeColor="text1"/>
                <w:sz w:val="28"/>
                <w:szCs w:val="28"/>
              </w:rPr>
              <w:t xml:space="preserve">. </w:t>
            </w:r>
            <w:r w:rsidR="00094EED" w:rsidRPr="00094EED">
              <w:rPr>
                <w:rFonts w:eastAsia="+mn-ea"/>
                <w:color w:val="000000" w:themeColor="text1"/>
                <w:sz w:val="28"/>
                <w:szCs w:val="28"/>
              </w:rPr>
              <w:t>Пафос художественного произведения</w:t>
            </w:r>
          </w:p>
          <w:p w:rsidR="00916C3D" w:rsidRPr="00094EED" w:rsidRDefault="00916C3D" w:rsidP="00094EED">
            <w:pPr>
              <w:ind w:left="360" w:right="142"/>
              <w:jc w:val="both"/>
              <w:rPr>
                <w:b/>
                <w:sz w:val="28"/>
                <w:szCs w:val="28"/>
              </w:rPr>
            </w:pPr>
            <w:r w:rsidRPr="00094EED">
              <w:rPr>
                <w:b/>
                <w:sz w:val="28"/>
                <w:szCs w:val="28"/>
              </w:rPr>
              <w:lastRenderedPageBreak/>
              <w:t xml:space="preserve">Тема 6. </w:t>
            </w:r>
            <w:r w:rsidR="00116B49" w:rsidRPr="00094EED">
              <w:rPr>
                <w:b/>
                <w:sz w:val="28"/>
                <w:szCs w:val="28"/>
              </w:rPr>
              <w:t>Сюжет и композиция художественного произведения.</w:t>
            </w:r>
          </w:p>
          <w:p w:rsidR="00116B49" w:rsidRPr="00192A25" w:rsidRDefault="00116B49" w:rsidP="00192A25">
            <w:pPr>
              <w:pStyle w:val="a9"/>
              <w:spacing w:after="0" w:line="240" w:lineRule="auto"/>
              <w:ind w:left="10" w:right="142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 xml:space="preserve"> Элементы сюжета. Внесюжетные композиционные средства. Объект и субъект изображения. Категория пафоса и его разновидности.</w:t>
            </w:r>
          </w:p>
          <w:p w:rsidR="00916C3D" w:rsidRPr="00192A25" w:rsidRDefault="00916C3D" w:rsidP="00192A25">
            <w:pPr>
              <w:pStyle w:val="a9"/>
              <w:spacing w:after="0" w:line="240" w:lineRule="auto"/>
              <w:ind w:left="10" w:right="142" w:firstLine="567"/>
              <w:rPr>
                <w:rFonts w:ascii="Times New Roman" w:hAnsi="Times New Roman"/>
                <w:b/>
                <w:sz w:val="28"/>
                <w:szCs w:val="28"/>
              </w:rPr>
            </w:pP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>Тема 7. Понятие о роде и жанре. Основные жанры эпоса</w:t>
            </w:r>
          </w:p>
          <w:p w:rsidR="00916C3D" w:rsidRPr="00192A25" w:rsidRDefault="00116B49" w:rsidP="00192A25">
            <w:pPr>
              <w:pStyle w:val="a9"/>
              <w:spacing w:after="0" w:line="240" w:lineRule="auto"/>
              <w:ind w:left="10" w:right="142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Литературные роды и жанры</w:t>
            </w:r>
            <w:r w:rsidR="00916C3D" w:rsidRPr="00192A25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192A25">
              <w:rPr>
                <w:rFonts w:ascii="Times New Roman" w:hAnsi="Times New Roman"/>
                <w:sz w:val="28"/>
                <w:szCs w:val="28"/>
              </w:rPr>
              <w:t>Основные жанры эпоса: эпопея, поэма (героическая и т.д.), роман (исторический, философский, рыцарский и т. д.), повесть, рассказ, новелла; очерк, фельетон, памфлет, мемуары, сказка, притча и др.</w:t>
            </w:r>
            <w:r w:rsidRPr="00192A25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916C3D" w:rsidRPr="00192A25" w:rsidRDefault="00916C3D" w:rsidP="00192A25">
            <w:pPr>
              <w:pStyle w:val="a9"/>
              <w:spacing w:after="0" w:line="240" w:lineRule="auto"/>
              <w:ind w:left="10" w:right="142" w:firstLine="567"/>
              <w:rPr>
                <w:rFonts w:ascii="Times New Roman" w:hAnsi="Times New Roman"/>
                <w:b/>
                <w:sz w:val="28"/>
                <w:szCs w:val="28"/>
              </w:rPr>
            </w:pP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>Тема 8. Лирические жанры. Жанры драматургии</w:t>
            </w:r>
          </w:p>
          <w:p w:rsidR="00116B49" w:rsidRPr="00192A25" w:rsidRDefault="00116B49" w:rsidP="00192A25">
            <w:pPr>
              <w:pStyle w:val="a9"/>
              <w:spacing w:after="0" w:line="240" w:lineRule="auto"/>
              <w:ind w:left="10" w:right="142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Основные жанры лирики: ода, элегия, гимн, сатира, эпиграмма, эпитафия, мадригал, послание, песня и др. Лиро-эпические жанры: поэма, басня, баллада.</w:t>
            </w:r>
            <w:r w:rsidRPr="00192A25">
              <w:rPr>
                <w:rFonts w:ascii="Times New Roman" w:hAnsi="Times New Roman"/>
                <w:sz w:val="28"/>
                <w:szCs w:val="28"/>
              </w:rPr>
              <w:tab/>
              <w:t xml:space="preserve"> Жанры  драматического рода: трагедия, комедия, драма, мелодрама. </w:t>
            </w:r>
          </w:p>
          <w:p w:rsidR="00116B49" w:rsidRPr="00192A25" w:rsidRDefault="00916C3D" w:rsidP="00192A25">
            <w:pPr>
              <w:pStyle w:val="a9"/>
              <w:spacing w:after="0" w:line="240" w:lineRule="auto"/>
              <w:ind w:left="10" w:right="142" w:firstLine="567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 xml:space="preserve">Тема 9. </w:t>
            </w:r>
            <w:r w:rsidR="00116B49" w:rsidRPr="00192A25">
              <w:rPr>
                <w:rFonts w:ascii="Times New Roman" w:hAnsi="Times New Roman"/>
                <w:b/>
                <w:sz w:val="28"/>
                <w:szCs w:val="28"/>
              </w:rPr>
              <w:t>Художественная речь</w:t>
            </w: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>. Изобразительно-выразительные средства языка.</w:t>
            </w:r>
          </w:p>
          <w:p w:rsidR="008B3CDB" w:rsidRPr="00192A25" w:rsidRDefault="00116B49" w:rsidP="00192A25">
            <w:pPr>
              <w:pStyle w:val="a9"/>
              <w:spacing w:after="0" w:line="240" w:lineRule="auto"/>
              <w:ind w:left="10" w:right="142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 xml:space="preserve">Поэтический словарь. Простейшие виды тропов. Индивидуальные или авторские тропы как предмет литературоведческого анализа. Сравнение и его разновидности. Метафора. Виды метафоры. Символ. Метафора-перифраз. Олицетворение. </w:t>
            </w:r>
            <w:r w:rsidRPr="00192A25">
              <w:rPr>
                <w:rFonts w:ascii="Times New Roman" w:hAnsi="Times New Roman"/>
                <w:sz w:val="28"/>
                <w:szCs w:val="28"/>
              </w:rPr>
              <w:tab/>
              <w:t xml:space="preserve">Метонимия. Синекдоха. Эпитет. Перифраз. Аллегория. Символ. Гипербола. Литота. Ирония. Сарказм. </w:t>
            </w:r>
            <w:r w:rsidR="00606453">
              <w:rPr>
                <w:rFonts w:ascii="Times New Roman" w:hAnsi="Times New Roman"/>
                <w:sz w:val="28"/>
                <w:szCs w:val="28"/>
              </w:rPr>
              <w:t>Антитеза. Оксюморон</w:t>
            </w:r>
            <w:r w:rsidR="008B3CDB" w:rsidRPr="00192A25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6C3D" w:rsidRPr="00192A25" w:rsidRDefault="00916C3D" w:rsidP="00192A25">
            <w:pPr>
              <w:pStyle w:val="a9"/>
              <w:spacing w:after="0" w:line="240" w:lineRule="auto"/>
              <w:ind w:left="10" w:right="142" w:firstLine="567"/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>Тема 10. Синтаксические фигуры языка</w:t>
            </w:r>
          </w:p>
          <w:p w:rsidR="00896A73" w:rsidRPr="00606453" w:rsidRDefault="00EA7297" w:rsidP="00606453">
            <w:pPr>
              <w:ind w:left="10" w:right="142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606453">
              <w:rPr>
                <w:rFonts w:eastAsia="Calibri"/>
                <w:color w:val="000000" w:themeColor="text1"/>
                <w:sz w:val="28"/>
                <w:szCs w:val="28"/>
              </w:rPr>
              <w:t>Понятие о синтаксической фигуре речи</w:t>
            </w:r>
            <w:r w:rsidR="00606453">
              <w:rPr>
                <w:rFonts w:eastAsia="Calibri"/>
                <w:color w:val="000000" w:themeColor="text1"/>
                <w:sz w:val="28"/>
                <w:szCs w:val="28"/>
              </w:rPr>
              <w:t xml:space="preserve">. </w:t>
            </w:r>
            <w:r w:rsidRPr="00606453">
              <w:rPr>
                <w:rFonts w:eastAsia="Calibri"/>
                <w:color w:val="000000" w:themeColor="text1"/>
                <w:sz w:val="28"/>
                <w:szCs w:val="28"/>
              </w:rPr>
              <w:t>Антитеза, инверсия, градация</w:t>
            </w:r>
            <w:r w:rsidR="00606453">
              <w:rPr>
                <w:rFonts w:eastAsia="Calibri"/>
                <w:color w:val="000000" w:themeColor="text1"/>
                <w:sz w:val="28"/>
                <w:szCs w:val="28"/>
              </w:rPr>
              <w:t xml:space="preserve">. </w:t>
            </w:r>
            <w:r w:rsidRPr="00606453">
              <w:rPr>
                <w:rFonts w:eastAsia="Calibri"/>
                <w:color w:val="000000" w:themeColor="text1"/>
                <w:sz w:val="28"/>
                <w:szCs w:val="28"/>
              </w:rPr>
              <w:t>Рефрен, анафора, эпифара</w:t>
            </w:r>
            <w:r w:rsidR="00606453">
              <w:rPr>
                <w:rFonts w:eastAsia="Calibri"/>
                <w:color w:val="000000" w:themeColor="text1"/>
                <w:sz w:val="28"/>
                <w:szCs w:val="28"/>
              </w:rPr>
              <w:t xml:space="preserve">. </w:t>
            </w:r>
            <w:r w:rsidRPr="00606453">
              <w:rPr>
                <w:rFonts w:eastAsia="Calibri"/>
                <w:color w:val="000000" w:themeColor="text1"/>
                <w:sz w:val="28"/>
                <w:szCs w:val="28"/>
              </w:rPr>
              <w:t xml:space="preserve">Многосоюзие, бессоюзие, </w:t>
            </w:r>
            <w:r w:rsidR="00606453">
              <w:rPr>
                <w:rFonts w:eastAsia="Calibri"/>
                <w:color w:val="000000" w:themeColor="text1"/>
                <w:sz w:val="28"/>
                <w:szCs w:val="28"/>
              </w:rPr>
              <w:t xml:space="preserve">эллипсис. </w:t>
            </w:r>
            <w:r w:rsidRPr="00606453">
              <w:rPr>
                <w:rFonts w:eastAsia="Calibri"/>
                <w:color w:val="000000" w:themeColor="text1"/>
                <w:sz w:val="28"/>
                <w:szCs w:val="28"/>
              </w:rPr>
              <w:t>Риторические вопросы, риторические восклицания и обращения</w:t>
            </w:r>
          </w:p>
          <w:p w:rsidR="00116B49" w:rsidRPr="00192A25" w:rsidRDefault="008B3CDB" w:rsidP="00192A25">
            <w:pPr>
              <w:ind w:left="10" w:right="142" w:firstLine="567"/>
              <w:rPr>
                <w:b/>
                <w:sz w:val="28"/>
                <w:szCs w:val="28"/>
              </w:rPr>
            </w:pPr>
            <w:r w:rsidRPr="00192A25">
              <w:rPr>
                <w:b/>
                <w:sz w:val="28"/>
                <w:szCs w:val="28"/>
              </w:rPr>
              <w:t xml:space="preserve">Тема 11. </w:t>
            </w:r>
            <w:r w:rsidR="00116B49" w:rsidRPr="00192A25">
              <w:rPr>
                <w:b/>
                <w:sz w:val="28"/>
                <w:szCs w:val="28"/>
              </w:rPr>
              <w:t>Основы стиховедения</w:t>
            </w:r>
            <w:r w:rsidRPr="00192A25">
              <w:rPr>
                <w:b/>
                <w:sz w:val="28"/>
                <w:szCs w:val="28"/>
              </w:rPr>
              <w:t>. Силлабическая система стихосложения. Тонический принцип стихосложения. Силлабо-тоническая система стихосложения</w:t>
            </w:r>
          </w:p>
          <w:p w:rsidR="00116B49" w:rsidRPr="00192A25" w:rsidRDefault="00116B49" w:rsidP="00192A25">
            <w:pPr>
              <w:pStyle w:val="a9"/>
              <w:spacing w:after="0" w:line="240" w:lineRule="auto"/>
              <w:ind w:left="10" w:right="142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 xml:space="preserve">Виды размеров. Термины: стих, цезура, ямб, хорей, дактиль, амфибрахий, анапест, стопа, александрийский стих, пиррихий, спондей, клаузула, пауза. Рифмы и способы рифмовки. Виды рифм. Белый стих. Свободный стих. Строфа. Виды строф. Дольник (паузник). </w:t>
            </w:r>
          </w:p>
          <w:p w:rsidR="008B3CDB" w:rsidRPr="00192A25" w:rsidRDefault="008B3CDB" w:rsidP="00192A25">
            <w:pPr>
              <w:pStyle w:val="a9"/>
              <w:spacing w:after="0" w:line="240" w:lineRule="auto"/>
              <w:ind w:left="10" w:right="142" w:firstLine="567"/>
              <w:rPr>
                <w:rFonts w:ascii="Times New Roman" w:hAnsi="Times New Roman"/>
                <w:b/>
                <w:color w:val="000000"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 xml:space="preserve">Тема 12. </w:t>
            </w:r>
            <w:r w:rsidRPr="00192A25">
              <w:rPr>
                <w:rFonts w:ascii="Times New Roman" w:hAnsi="Times New Roman"/>
                <w:b/>
                <w:color w:val="000000"/>
                <w:sz w:val="28"/>
                <w:szCs w:val="28"/>
                <w:lang w:val="uz-Cyrl-UZ"/>
              </w:rPr>
              <w:t>Автор и читатель</w:t>
            </w:r>
          </w:p>
          <w:p w:rsidR="00896A73" w:rsidRPr="00606453" w:rsidRDefault="00EA7297" w:rsidP="00606453">
            <w:pPr>
              <w:ind w:left="360" w:right="142"/>
              <w:jc w:val="both"/>
              <w:rPr>
                <w:rFonts w:eastAsia="Calibri"/>
                <w:color w:val="000000" w:themeColor="text1"/>
                <w:sz w:val="28"/>
                <w:szCs w:val="28"/>
              </w:rPr>
            </w:pPr>
            <w:r w:rsidRPr="00606453">
              <w:rPr>
                <w:rFonts w:eastAsia="Calibri"/>
                <w:color w:val="000000" w:themeColor="text1"/>
                <w:sz w:val="28"/>
                <w:szCs w:val="28"/>
              </w:rPr>
              <w:t>Автор и читатель как литературоведческие категории</w:t>
            </w:r>
            <w:r w:rsidR="00606453">
              <w:rPr>
                <w:rFonts w:eastAsia="Calibri"/>
                <w:color w:val="000000" w:themeColor="text1"/>
                <w:sz w:val="28"/>
                <w:szCs w:val="28"/>
              </w:rPr>
              <w:t xml:space="preserve">. </w:t>
            </w:r>
            <w:r w:rsidRPr="00606453">
              <w:rPr>
                <w:rFonts w:eastAsia="Calibri"/>
                <w:color w:val="000000" w:themeColor="text1"/>
                <w:sz w:val="28"/>
                <w:szCs w:val="28"/>
              </w:rPr>
              <w:t>Авторская позиция и авторская концепция</w:t>
            </w:r>
            <w:r w:rsidR="00606453">
              <w:rPr>
                <w:rFonts w:eastAsia="Calibri"/>
                <w:color w:val="000000" w:themeColor="text1"/>
                <w:sz w:val="28"/>
                <w:szCs w:val="28"/>
              </w:rPr>
              <w:t xml:space="preserve">. </w:t>
            </w:r>
            <w:r w:rsidRPr="00606453">
              <w:rPr>
                <w:rFonts w:eastAsia="Calibri"/>
                <w:color w:val="000000" w:themeColor="text1"/>
                <w:sz w:val="28"/>
                <w:szCs w:val="28"/>
              </w:rPr>
              <w:t>Способы передачи авторской оценки</w:t>
            </w:r>
          </w:p>
          <w:p w:rsidR="00606453" w:rsidRPr="00606453" w:rsidRDefault="00EA7297" w:rsidP="00606453">
            <w:pPr>
              <w:ind w:left="360" w:right="142"/>
              <w:rPr>
                <w:sz w:val="28"/>
                <w:szCs w:val="28"/>
              </w:rPr>
            </w:pPr>
            <w:r w:rsidRPr="00606453">
              <w:rPr>
                <w:rFonts w:eastAsia="Calibri"/>
                <w:color w:val="000000" w:themeColor="text1"/>
                <w:sz w:val="28"/>
                <w:szCs w:val="28"/>
              </w:rPr>
              <w:t xml:space="preserve">Проблема читателя в </w:t>
            </w:r>
            <w:r w:rsidR="00606453" w:rsidRPr="00606453">
              <w:rPr>
                <w:rFonts w:eastAsia="+mn-ea"/>
                <w:color w:val="000000" w:themeColor="text1"/>
                <w:sz w:val="28"/>
                <w:szCs w:val="28"/>
              </w:rPr>
              <w:t>художественном произведении</w:t>
            </w:r>
          </w:p>
          <w:p w:rsidR="00116B49" w:rsidRPr="00606453" w:rsidRDefault="00606453" w:rsidP="00606453">
            <w:pPr>
              <w:ind w:left="360" w:right="142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</w:t>
            </w:r>
            <w:r w:rsidR="008B3CDB" w:rsidRPr="00606453">
              <w:rPr>
                <w:b/>
                <w:sz w:val="28"/>
                <w:szCs w:val="28"/>
              </w:rPr>
              <w:t xml:space="preserve">Тема 13. </w:t>
            </w:r>
            <w:r w:rsidR="00116B49" w:rsidRPr="00606453">
              <w:rPr>
                <w:b/>
                <w:sz w:val="28"/>
                <w:szCs w:val="28"/>
              </w:rPr>
              <w:t>Стиль</w:t>
            </w:r>
          </w:p>
          <w:p w:rsidR="00116B49" w:rsidRPr="00192A25" w:rsidRDefault="00116B49" w:rsidP="00192A25">
            <w:pPr>
              <w:pStyle w:val="a9"/>
              <w:spacing w:after="0" w:line="240" w:lineRule="auto"/>
              <w:ind w:left="10" w:right="142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Разграничение понятий стиль, оригинальность, манера, слог. Стиль произведения и стил</w:t>
            </w:r>
            <w:r w:rsidR="00435A1F">
              <w:rPr>
                <w:rFonts w:ascii="Times New Roman" w:hAnsi="Times New Roman"/>
                <w:sz w:val="28"/>
                <w:szCs w:val="28"/>
              </w:rPr>
              <w:t>ь</w:t>
            </w:r>
            <w:r w:rsidRPr="00192A25">
              <w:rPr>
                <w:rFonts w:ascii="Times New Roman" w:hAnsi="Times New Roman"/>
                <w:sz w:val="28"/>
                <w:szCs w:val="28"/>
              </w:rPr>
              <w:t xml:space="preserve"> писателя. Стиль как закономерность. Индивидуальный и национальный стили. Стилевое влияние, стилизация, пародия, эпигонство. </w:t>
            </w:r>
          </w:p>
          <w:p w:rsidR="008B3CDB" w:rsidRPr="00192A25" w:rsidRDefault="008B3CDB" w:rsidP="00192A25">
            <w:pPr>
              <w:pStyle w:val="a9"/>
              <w:spacing w:after="0" w:line="240" w:lineRule="auto"/>
              <w:ind w:left="10" w:right="142"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>Тема 14. Художественный метод, литературное направление и литературное течение</w:t>
            </w:r>
          </w:p>
          <w:p w:rsidR="00116B49" w:rsidRPr="00192A25" w:rsidRDefault="00116B49" w:rsidP="00192A25">
            <w:pPr>
              <w:pStyle w:val="a9"/>
              <w:spacing w:after="0" w:line="240" w:lineRule="auto"/>
              <w:ind w:left="10" w:right="142"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 xml:space="preserve">Литературный процесс в контексте культурно-исторического развития </w:t>
            </w:r>
            <w:r w:rsidRPr="00192A25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 проблема его периодизации. Понятие художественной системы, творческого метода, литературного направления и течения. Классицизм, сентиментализм, романтизм, реализм – ведущие направления в европейской литературе </w:t>
            </w:r>
            <w:r w:rsidRPr="00192A25">
              <w:rPr>
                <w:rFonts w:ascii="Times New Roman" w:hAnsi="Times New Roman"/>
                <w:sz w:val="28"/>
                <w:szCs w:val="28"/>
                <w:lang w:val="en-US"/>
              </w:rPr>
              <w:t>XVII</w:t>
            </w:r>
            <w:r w:rsidRPr="00192A25">
              <w:rPr>
                <w:rFonts w:ascii="Times New Roman" w:hAnsi="Times New Roman"/>
                <w:sz w:val="28"/>
                <w:szCs w:val="28"/>
              </w:rPr>
              <w:t>-</w:t>
            </w:r>
            <w:r w:rsidRPr="00192A25">
              <w:rPr>
                <w:rFonts w:ascii="Times New Roman" w:hAnsi="Times New Roman"/>
                <w:sz w:val="28"/>
                <w:szCs w:val="28"/>
                <w:lang w:val="en-US"/>
              </w:rPr>
              <w:t>XX</w:t>
            </w:r>
            <w:r w:rsidRPr="00192A25">
              <w:rPr>
                <w:rFonts w:ascii="Times New Roman" w:hAnsi="Times New Roman"/>
                <w:sz w:val="28"/>
                <w:szCs w:val="28"/>
              </w:rPr>
              <w:t xml:space="preserve"> вв.</w:t>
            </w:r>
          </w:p>
          <w:p w:rsidR="008B3CDB" w:rsidRPr="00192A25" w:rsidRDefault="008B3CDB" w:rsidP="00192A25">
            <w:pPr>
              <w:pStyle w:val="a9"/>
              <w:spacing w:after="0" w:line="240" w:lineRule="auto"/>
              <w:ind w:left="10" w:right="142" w:firstLine="567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192A25">
              <w:rPr>
                <w:rFonts w:ascii="Times New Roman" w:hAnsi="Times New Roman"/>
                <w:b/>
                <w:sz w:val="28"/>
                <w:szCs w:val="28"/>
              </w:rPr>
              <w:t>Тема 15. Генезис литературного процесса</w:t>
            </w:r>
          </w:p>
          <w:p w:rsidR="00321A5C" w:rsidRPr="007F33D3" w:rsidRDefault="00321A5C" w:rsidP="00321A5C">
            <w:pPr>
              <w:ind w:left="360" w:right="142"/>
              <w:jc w:val="both"/>
              <w:rPr>
                <w:rFonts w:eastAsia="Calibri"/>
                <w:b/>
                <w:bCs/>
                <w:color w:val="FF0000"/>
                <w:sz w:val="28"/>
                <w:szCs w:val="28"/>
              </w:rPr>
            </w:pPr>
            <w:r w:rsidRPr="007F33D3">
              <w:rPr>
                <w:rFonts w:eastAsia="Calibri"/>
                <w:bCs/>
                <w:color w:val="000000" w:themeColor="text1"/>
                <w:sz w:val="28"/>
                <w:szCs w:val="28"/>
              </w:rPr>
              <w:t>К вопросу о термине генезис применительно к художественной литературе</w:t>
            </w:r>
            <w:r>
              <w:rPr>
                <w:rFonts w:eastAsia="Calibri"/>
                <w:bCs/>
                <w:color w:val="000000" w:themeColor="text1"/>
                <w:sz w:val="28"/>
                <w:szCs w:val="28"/>
              </w:rPr>
              <w:t xml:space="preserve">. </w:t>
            </w:r>
            <w:r w:rsidRPr="007F33D3">
              <w:rPr>
                <w:rFonts w:eastAsia="Calibri"/>
                <w:bCs/>
                <w:color w:val="000000" w:themeColor="text1"/>
                <w:sz w:val="28"/>
                <w:szCs w:val="28"/>
              </w:rPr>
              <w:t>Литературный процесс</w:t>
            </w:r>
            <w:r>
              <w:rPr>
                <w:rFonts w:eastAsia="Calibri"/>
                <w:bCs/>
                <w:color w:val="000000" w:themeColor="text1"/>
                <w:sz w:val="28"/>
                <w:szCs w:val="28"/>
              </w:rPr>
              <w:t xml:space="preserve">. </w:t>
            </w:r>
            <w:r w:rsidRPr="007F33D3">
              <w:rPr>
                <w:rFonts w:eastAsia="Calibri"/>
                <w:bCs/>
                <w:color w:val="000000" w:themeColor="text1"/>
                <w:sz w:val="28"/>
                <w:szCs w:val="28"/>
              </w:rPr>
              <w:t>Мировая литератур</w:t>
            </w:r>
            <w:r>
              <w:rPr>
                <w:rFonts w:eastAsia="Calibri"/>
                <w:bCs/>
                <w:color w:val="000000" w:themeColor="text1"/>
                <w:sz w:val="28"/>
                <w:szCs w:val="28"/>
              </w:rPr>
              <w:t>а</w:t>
            </w:r>
          </w:p>
          <w:p w:rsidR="00116B49" w:rsidRPr="00192A25" w:rsidRDefault="00116B49" w:rsidP="00192A25">
            <w:pPr>
              <w:ind w:left="10" w:right="142" w:firstLine="567"/>
              <w:jc w:val="center"/>
              <w:rPr>
                <w:b/>
                <w:sz w:val="28"/>
                <w:szCs w:val="28"/>
              </w:rPr>
            </w:pPr>
          </w:p>
          <w:p w:rsidR="008B3CDB" w:rsidRPr="00192A25" w:rsidRDefault="008B3CDB" w:rsidP="00192A25">
            <w:pPr>
              <w:ind w:left="10" w:right="142" w:firstLine="567"/>
              <w:rPr>
                <w:b/>
                <w:sz w:val="28"/>
                <w:szCs w:val="28"/>
                <w:lang w:val="uz-Cyrl-UZ"/>
              </w:rPr>
            </w:pPr>
            <w:r w:rsidRPr="00192A25">
              <w:rPr>
                <w:b/>
                <w:sz w:val="28"/>
                <w:szCs w:val="28"/>
                <w:lang w:val="uz-Cyrl-UZ"/>
              </w:rPr>
              <w:t xml:space="preserve">III. Рекомендации к практическим занятиям </w:t>
            </w:r>
          </w:p>
          <w:p w:rsidR="008B3CDB" w:rsidRPr="00192A25" w:rsidRDefault="008B3CDB" w:rsidP="00192A25">
            <w:pPr>
              <w:shd w:val="clear" w:color="auto" w:fill="FFFFFF"/>
              <w:ind w:left="10" w:right="142" w:firstLine="567"/>
              <w:jc w:val="both"/>
              <w:rPr>
                <w:rFonts w:eastAsia="Calibri"/>
                <w:bCs/>
                <w:noProof/>
                <w:sz w:val="28"/>
                <w:szCs w:val="28"/>
                <w:lang w:val="uz-Cyrl-UZ"/>
              </w:rPr>
            </w:pPr>
            <w:r w:rsidRPr="00192A25">
              <w:rPr>
                <w:sz w:val="28"/>
                <w:szCs w:val="28"/>
              </w:rPr>
              <w:t xml:space="preserve"> Рекомендуются следующие темы для практических занятий</w:t>
            </w:r>
            <w:r w:rsidRPr="00192A25">
              <w:rPr>
                <w:rFonts w:eastAsia="Calibri"/>
                <w:bCs/>
                <w:noProof/>
                <w:sz w:val="28"/>
                <w:szCs w:val="28"/>
                <w:lang w:val="uz-Cyrl-UZ"/>
              </w:rPr>
              <w:t>:</w:t>
            </w:r>
          </w:p>
          <w:p w:rsidR="008B3CDB" w:rsidRPr="00606453" w:rsidRDefault="008B3CDB" w:rsidP="00AC67D0">
            <w:pPr>
              <w:pStyle w:val="a9"/>
              <w:numPr>
                <w:ilvl w:val="0"/>
                <w:numId w:val="3"/>
              </w:num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06453">
              <w:rPr>
                <w:rFonts w:ascii="Times New Roman" w:hAnsi="Times New Roman"/>
                <w:sz w:val="28"/>
                <w:szCs w:val="28"/>
              </w:rPr>
              <w:t>Основополагающие литературоведческие дисциплины</w:t>
            </w:r>
          </w:p>
          <w:p w:rsidR="008B3CDB" w:rsidRPr="00192A25" w:rsidRDefault="008B3CDB" w:rsidP="00AC67D0">
            <w:pPr>
              <w:pStyle w:val="a9"/>
              <w:numPr>
                <w:ilvl w:val="0"/>
                <w:numId w:val="3"/>
              </w:num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Теоретические и методологические предпосылки литературоведческого анализа</w:t>
            </w:r>
          </w:p>
          <w:p w:rsidR="008B3CDB" w:rsidRPr="00192A25" w:rsidRDefault="008B3CDB" w:rsidP="00AC67D0">
            <w:pPr>
              <w:pStyle w:val="a9"/>
              <w:numPr>
                <w:ilvl w:val="0"/>
                <w:numId w:val="3"/>
              </w:num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Структура художественного произведения и ее анализ</w:t>
            </w:r>
          </w:p>
          <w:p w:rsidR="008B3CDB" w:rsidRPr="00192A25" w:rsidRDefault="008B3CDB" w:rsidP="00AC67D0">
            <w:pPr>
              <w:pStyle w:val="a9"/>
              <w:numPr>
                <w:ilvl w:val="0"/>
                <w:numId w:val="3"/>
              </w:num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Идейный мир художественного произведения</w:t>
            </w:r>
          </w:p>
          <w:p w:rsidR="008B3CDB" w:rsidRPr="00192A25" w:rsidRDefault="008B3CDB" w:rsidP="00AC67D0">
            <w:pPr>
              <w:pStyle w:val="a9"/>
              <w:numPr>
                <w:ilvl w:val="0"/>
                <w:numId w:val="3"/>
              </w:num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Изображенный мир</w:t>
            </w:r>
          </w:p>
          <w:p w:rsidR="008B3CDB" w:rsidRPr="00192A25" w:rsidRDefault="008B3CDB" w:rsidP="00AC67D0">
            <w:pPr>
              <w:pStyle w:val="21"/>
              <w:numPr>
                <w:ilvl w:val="0"/>
                <w:numId w:val="3"/>
              </w:num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Анализ композиции художественного произведения</w:t>
            </w:r>
          </w:p>
          <w:p w:rsidR="008B3CDB" w:rsidRPr="00192A25" w:rsidRDefault="008B3CDB" w:rsidP="00AC67D0">
            <w:pPr>
              <w:pStyle w:val="a9"/>
              <w:numPr>
                <w:ilvl w:val="0"/>
                <w:numId w:val="3"/>
              </w:num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Целостное рассмотрение художественного произведения. Анализ лирического произведения</w:t>
            </w:r>
          </w:p>
          <w:p w:rsidR="008B3CDB" w:rsidRPr="00192A25" w:rsidRDefault="008B3CDB" w:rsidP="00AC67D0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Постижение смысла. Интерпретация</w:t>
            </w:r>
          </w:p>
          <w:p w:rsidR="008B3CDB" w:rsidRPr="00192A25" w:rsidRDefault="008B3CDB" w:rsidP="00AC67D0">
            <w:pPr>
              <w:pStyle w:val="a9"/>
              <w:numPr>
                <w:ilvl w:val="0"/>
                <w:numId w:val="3"/>
              </w:num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Анализ произведения в аспекте рода и жанра</w:t>
            </w:r>
          </w:p>
          <w:p w:rsidR="008B3CDB" w:rsidRPr="00192A25" w:rsidRDefault="008B3CDB" w:rsidP="00AC67D0">
            <w:pPr>
              <w:pStyle w:val="a9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Целостное рассмотрение художественного произведения и проблема выборочного анализа. Анализ драматического произведения</w:t>
            </w:r>
          </w:p>
          <w:p w:rsidR="008B3CDB" w:rsidRPr="00192A25" w:rsidRDefault="008B3CDB" w:rsidP="00AC67D0">
            <w:pPr>
              <w:pStyle w:val="a9"/>
              <w:numPr>
                <w:ilvl w:val="0"/>
                <w:numId w:val="3"/>
              </w:numPr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Виды вспомогательного анализа. Анализ эпического произведения</w:t>
            </w:r>
          </w:p>
          <w:p w:rsidR="008B3CDB" w:rsidRPr="00192A25" w:rsidRDefault="008B3CDB" w:rsidP="00AC67D0">
            <w:pPr>
              <w:pStyle w:val="a9"/>
              <w:numPr>
                <w:ilvl w:val="0"/>
                <w:numId w:val="3"/>
              </w:numPr>
              <w:autoSpaceDE w:val="0"/>
              <w:autoSpaceDN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Автор, повествователь, герой. Формы повествования</w:t>
            </w:r>
          </w:p>
          <w:p w:rsidR="008B3CDB" w:rsidRPr="00192A25" w:rsidRDefault="008B3CDB" w:rsidP="00AC67D0">
            <w:pPr>
              <w:pStyle w:val="21"/>
              <w:numPr>
                <w:ilvl w:val="0"/>
                <w:numId w:val="3"/>
              </w:num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Понятие о художественной детали. Разновидности детали</w:t>
            </w:r>
          </w:p>
          <w:p w:rsidR="008B3CDB" w:rsidRPr="00192A25" w:rsidRDefault="008B3CDB" w:rsidP="00AC67D0">
            <w:pPr>
              <w:pStyle w:val="21"/>
              <w:numPr>
                <w:ilvl w:val="0"/>
                <w:numId w:val="3"/>
              </w:numPr>
              <w:spacing w:after="0" w:line="240" w:lineRule="auto"/>
              <w:ind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Анализ стиля писателя</w:t>
            </w:r>
          </w:p>
          <w:p w:rsidR="008B3CDB" w:rsidRPr="00192A25" w:rsidRDefault="008B3CDB" w:rsidP="00AC67D0">
            <w:pPr>
              <w:pStyle w:val="a9"/>
              <w:numPr>
                <w:ilvl w:val="0"/>
                <w:numId w:val="3"/>
              </w:numPr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/>
                <w:color w:val="000000"/>
                <w:sz w:val="28"/>
                <w:szCs w:val="28"/>
                <w:lang w:val="uz-Cyrl-UZ"/>
              </w:rPr>
              <w:t>Анализ произведения с учетом художественного метода и литературного направления</w:t>
            </w:r>
          </w:p>
          <w:p w:rsidR="008B3CDB" w:rsidRPr="00192A25" w:rsidRDefault="008B3CDB" w:rsidP="00192A25">
            <w:pPr>
              <w:ind w:left="10" w:right="142" w:firstLine="567"/>
              <w:jc w:val="both"/>
              <w:rPr>
                <w:color w:val="000000"/>
                <w:sz w:val="28"/>
                <w:szCs w:val="28"/>
                <w:lang w:val="uz-Cyrl-UZ"/>
              </w:rPr>
            </w:pPr>
          </w:p>
          <w:p w:rsidR="008B3CDB" w:rsidRPr="00192A25" w:rsidRDefault="008B3CDB" w:rsidP="00192A25">
            <w:pPr>
              <w:ind w:left="10" w:right="142" w:firstLine="567"/>
              <w:jc w:val="both"/>
              <w:rPr>
                <w:sz w:val="28"/>
                <w:szCs w:val="28"/>
                <w:lang w:val="uz-Cyrl-UZ"/>
              </w:rPr>
            </w:pPr>
            <w:r w:rsidRPr="00192A25">
              <w:rPr>
                <w:color w:val="000000"/>
                <w:sz w:val="28"/>
                <w:szCs w:val="28"/>
              </w:rPr>
              <w:t>Практические занятия должны проводиться профессором-преподавателем в академической группе в аудитории, оборудованной мультимедийными динамиками. Целесообразно проводить занятия с использованием активных и интерактивных методов, соответственно, используются соответствующие педагогические и информационные технологии.</w:t>
            </w:r>
          </w:p>
          <w:p w:rsidR="00116B49" w:rsidRPr="00192A25" w:rsidRDefault="00116B49" w:rsidP="00192A25">
            <w:pPr>
              <w:tabs>
                <w:tab w:val="left" w:pos="540"/>
                <w:tab w:val="left" w:pos="720"/>
              </w:tabs>
              <w:ind w:left="10" w:right="142" w:firstLine="567"/>
              <w:jc w:val="center"/>
              <w:rPr>
                <w:rFonts w:eastAsia="Calibri"/>
                <w:b/>
                <w:bCs/>
                <w:noProof/>
                <w:sz w:val="28"/>
                <w:szCs w:val="28"/>
                <w:lang w:val="uz-Cyrl-UZ" w:eastAsia="en-US"/>
              </w:rPr>
            </w:pPr>
          </w:p>
          <w:p w:rsidR="008B3CDB" w:rsidRPr="00192A25" w:rsidRDefault="008B3CDB" w:rsidP="00192A25">
            <w:pPr>
              <w:ind w:left="10" w:right="142" w:firstLine="567"/>
              <w:rPr>
                <w:b/>
                <w:sz w:val="28"/>
                <w:szCs w:val="28"/>
                <w:lang w:val="uz-Cyrl-UZ"/>
              </w:rPr>
            </w:pPr>
            <w:r w:rsidRPr="00192A25">
              <w:rPr>
                <w:b/>
                <w:bCs/>
                <w:noProof/>
                <w:sz w:val="28"/>
                <w:szCs w:val="28"/>
                <w:lang w:val="en-US"/>
              </w:rPr>
              <w:t>IV</w:t>
            </w:r>
            <w:r w:rsidRPr="00192A25">
              <w:rPr>
                <w:b/>
                <w:sz w:val="28"/>
                <w:szCs w:val="28"/>
                <w:lang w:val="uz-Cyrl-UZ"/>
              </w:rPr>
              <w:t>. Самообразование и самостоятельная работа</w:t>
            </w:r>
          </w:p>
          <w:p w:rsidR="008B3CDB" w:rsidRPr="00192A25" w:rsidRDefault="008B3CDB" w:rsidP="00192A25">
            <w:pPr>
              <w:ind w:left="10" w:right="142" w:firstLine="567"/>
              <w:rPr>
                <w:sz w:val="28"/>
                <w:szCs w:val="28"/>
                <w:lang w:val="uz-Cyrl-UZ"/>
              </w:rPr>
            </w:pPr>
            <w:r w:rsidRPr="00192A25">
              <w:rPr>
                <w:sz w:val="28"/>
                <w:szCs w:val="28"/>
                <w:lang w:val="uz-Cyrl-UZ"/>
              </w:rPr>
              <w:t>Для самообразования рекомендуестя написание рефератов или эссе по следующим темам:</w:t>
            </w:r>
          </w:p>
          <w:p w:rsidR="00116B49" w:rsidRPr="00606453" w:rsidRDefault="00606453" w:rsidP="00AC67D0">
            <w:pPr>
              <w:pStyle w:val="a9"/>
              <w:numPr>
                <w:ilvl w:val="0"/>
                <w:numId w:val="24"/>
              </w:numPr>
              <w:tabs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Style w:val="FontStyle12"/>
                <w:color w:val="000000" w:themeColor="text1"/>
                <w:sz w:val="28"/>
                <w:szCs w:val="28"/>
                <w:lang w:val="uz-Cyrl-UZ"/>
              </w:rPr>
            </w:pPr>
            <w:r w:rsidRPr="00606453">
              <w:rPr>
                <w:rFonts w:ascii="Times New Roman" w:hAnsi="Times New Roman"/>
                <w:color w:val="000000" w:themeColor="text1"/>
                <w:sz w:val="28"/>
                <w:szCs w:val="28"/>
                <w:lang w:val="uz-Cyrl-UZ"/>
              </w:rPr>
              <w:t>Составление библиографии</w:t>
            </w:r>
            <w:r w:rsidR="00086033">
              <w:rPr>
                <w:rFonts w:ascii="Times New Roman" w:hAnsi="Times New Roman"/>
                <w:color w:val="000000" w:themeColor="text1"/>
                <w:sz w:val="28"/>
                <w:szCs w:val="28"/>
                <w:lang w:val="uz-Cyrl-UZ"/>
              </w:rPr>
              <w:t xml:space="preserve"> по избранной теме </w:t>
            </w:r>
          </w:p>
          <w:p w:rsidR="00116B49" w:rsidRPr="00606453" w:rsidRDefault="00606453" w:rsidP="00AC67D0">
            <w:pPr>
              <w:pStyle w:val="a9"/>
              <w:numPr>
                <w:ilvl w:val="0"/>
                <w:numId w:val="24"/>
              </w:numPr>
              <w:tabs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Style w:val="FontStyle12"/>
                <w:color w:val="000000" w:themeColor="text1"/>
                <w:sz w:val="28"/>
                <w:szCs w:val="28"/>
                <w:lang w:val="uz-Cyrl-UZ"/>
              </w:rPr>
            </w:pPr>
            <w:r w:rsidRPr="0060645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Анализ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романа Сухбата Афлатуни «</w:t>
            </w:r>
            <w:r w:rsidR="00086033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Рай земной»</w:t>
            </w:r>
          </w:p>
          <w:p w:rsidR="00116B49" w:rsidRPr="00606453" w:rsidRDefault="00086033" w:rsidP="00AC67D0">
            <w:pPr>
              <w:pStyle w:val="a9"/>
              <w:numPr>
                <w:ilvl w:val="0"/>
                <w:numId w:val="24"/>
              </w:numPr>
              <w:tabs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Style w:val="FontStyle12"/>
                <w:color w:val="000000" w:themeColor="text1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z-Cyrl-UZ"/>
              </w:rPr>
              <w:t>Обзор  критических статей в журнале “Звезда Востока”</w:t>
            </w:r>
          </w:p>
          <w:p w:rsidR="00116B49" w:rsidRPr="00606453" w:rsidRDefault="00086033" w:rsidP="00AC67D0">
            <w:pPr>
              <w:pStyle w:val="a9"/>
              <w:numPr>
                <w:ilvl w:val="0"/>
                <w:numId w:val="24"/>
              </w:numPr>
              <w:tabs>
                <w:tab w:val="left" w:pos="567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val="uz-Cyrl-UZ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val="uz-Cyrl-UZ"/>
              </w:rPr>
              <w:lastRenderedPageBreak/>
              <w:t>Анализ повести У.Хамдама “Одиночество”</w:t>
            </w:r>
          </w:p>
          <w:p w:rsidR="00116B49" w:rsidRDefault="00086033" w:rsidP="00AC67D0">
            <w:pPr>
              <w:numPr>
                <w:ilvl w:val="0"/>
                <w:numId w:val="24"/>
              </w:numPr>
              <w:tabs>
                <w:tab w:val="left" w:pos="567"/>
                <w:tab w:val="left" w:pos="993"/>
              </w:tabs>
              <w:ind w:right="142"/>
              <w:jc w:val="both"/>
              <w:rPr>
                <w:rFonts w:eastAsia="Calibri"/>
                <w:bCs/>
                <w:color w:val="000000" w:themeColor="text1"/>
                <w:sz w:val="28"/>
                <w:szCs w:val="28"/>
                <w:lang w:val="uz-Cyrl-UZ" w:eastAsia="en-US"/>
              </w:rPr>
            </w:pPr>
            <w:r>
              <w:rPr>
                <w:rFonts w:eastAsia="Calibri"/>
                <w:bCs/>
                <w:color w:val="000000" w:themeColor="text1"/>
                <w:sz w:val="28"/>
                <w:szCs w:val="28"/>
                <w:lang w:val="uz-Cyrl-UZ" w:eastAsia="en-US"/>
              </w:rPr>
              <w:t>Анализ современной пьесы из репертуара театра “Ильхом”</w:t>
            </w:r>
          </w:p>
          <w:p w:rsidR="00AC67D0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 xml:space="preserve">Литературоведение как наука. </w:t>
            </w:r>
          </w:p>
          <w:p w:rsidR="00AC67D0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Место литературоведения в ряду других наук.</w:t>
            </w:r>
          </w:p>
          <w:p w:rsidR="00377F66" w:rsidRPr="00726CFD" w:rsidRDefault="00377F66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F261A6">
              <w:rPr>
                <w:sz w:val="28"/>
                <w:szCs w:val="28"/>
              </w:rPr>
              <w:t>Основны</w:t>
            </w:r>
            <w:r>
              <w:rPr>
                <w:sz w:val="28"/>
                <w:szCs w:val="28"/>
              </w:rPr>
              <w:t>е</w:t>
            </w:r>
            <w:r w:rsidRPr="00F261A6">
              <w:rPr>
                <w:sz w:val="28"/>
                <w:szCs w:val="28"/>
              </w:rPr>
              <w:t xml:space="preserve"> взаимосвязанны</w:t>
            </w:r>
            <w:r>
              <w:rPr>
                <w:sz w:val="28"/>
                <w:szCs w:val="28"/>
              </w:rPr>
              <w:t>е</w:t>
            </w:r>
            <w:r w:rsidRPr="00F261A6">
              <w:rPr>
                <w:sz w:val="28"/>
                <w:szCs w:val="28"/>
              </w:rPr>
              <w:t xml:space="preserve"> литературоведчески</w:t>
            </w:r>
            <w:r>
              <w:rPr>
                <w:sz w:val="28"/>
                <w:szCs w:val="28"/>
              </w:rPr>
              <w:t>е</w:t>
            </w:r>
            <w:r w:rsidRPr="00F261A6">
              <w:rPr>
                <w:sz w:val="28"/>
                <w:szCs w:val="28"/>
              </w:rPr>
              <w:t xml:space="preserve"> дисциплин</w:t>
            </w:r>
            <w:r>
              <w:rPr>
                <w:sz w:val="28"/>
                <w:szCs w:val="28"/>
              </w:rPr>
              <w:t>ы</w:t>
            </w:r>
            <w:r w:rsidRPr="00F261A6">
              <w:rPr>
                <w:sz w:val="28"/>
                <w:szCs w:val="28"/>
              </w:rPr>
              <w:t>: теори</w:t>
            </w:r>
            <w:r>
              <w:rPr>
                <w:sz w:val="28"/>
                <w:szCs w:val="28"/>
              </w:rPr>
              <w:t>я</w:t>
            </w:r>
            <w:r w:rsidRPr="00F261A6">
              <w:rPr>
                <w:sz w:val="28"/>
                <w:szCs w:val="28"/>
              </w:rPr>
              <w:t xml:space="preserve"> литературы, истори</w:t>
            </w:r>
            <w:r>
              <w:rPr>
                <w:sz w:val="28"/>
                <w:szCs w:val="28"/>
              </w:rPr>
              <w:t>я</w:t>
            </w:r>
            <w:r w:rsidRPr="00F261A6">
              <w:rPr>
                <w:sz w:val="28"/>
                <w:szCs w:val="28"/>
              </w:rPr>
              <w:t xml:space="preserve"> литературы, литературн</w:t>
            </w:r>
            <w:r>
              <w:rPr>
                <w:sz w:val="28"/>
                <w:szCs w:val="28"/>
              </w:rPr>
              <w:t>ая</w:t>
            </w:r>
            <w:r w:rsidRPr="00F261A6">
              <w:rPr>
                <w:sz w:val="28"/>
                <w:szCs w:val="28"/>
              </w:rPr>
              <w:t xml:space="preserve"> критик</w:t>
            </w:r>
            <w:r>
              <w:rPr>
                <w:sz w:val="28"/>
                <w:szCs w:val="28"/>
              </w:rPr>
              <w:t>а</w:t>
            </w:r>
          </w:p>
          <w:p w:rsidR="00AC67D0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contextualSpacing/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 xml:space="preserve">Специфика искусства. </w:t>
            </w:r>
          </w:p>
          <w:p w:rsidR="00AC67D0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contextualSpacing/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 xml:space="preserve">Функции искусства. 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contextualSpacing/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Литература как вид искусства.</w:t>
            </w:r>
          </w:p>
          <w:p w:rsidR="00AC67D0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 xml:space="preserve">Художественная речь. 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Фигуры речи.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Метафора в лирике С.Есенина.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180"/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Тема и идея художественного произведения.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Сюжет и его разновидности (теория).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Системы стихосложения.</w:t>
            </w:r>
          </w:p>
          <w:p w:rsidR="00AC67D0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Художественный образ.</w:t>
            </w:r>
          </w:p>
          <w:p w:rsidR="00377F66" w:rsidRDefault="00377F66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F261A6">
              <w:rPr>
                <w:sz w:val="28"/>
                <w:szCs w:val="28"/>
              </w:rPr>
              <w:t xml:space="preserve">Сатирический образ. </w:t>
            </w:r>
          </w:p>
          <w:p w:rsidR="00377F66" w:rsidRDefault="00377F66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Познавательно-</w:t>
            </w:r>
            <w:r w:rsidRPr="00F261A6">
              <w:rPr>
                <w:sz w:val="28"/>
                <w:szCs w:val="28"/>
              </w:rPr>
              <w:t>воспитательное значение типичных характеров</w:t>
            </w:r>
          </w:p>
          <w:p w:rsidR="00377F66" w:rsidRDefault="00377F66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F261A6">
              <w:rPr>
                <w:sz w:val="28"/>
                <w:szCs w:val="28"/>
              </w:rPr>
              <w:t>Персонаж литературного произведения</w:t>
            </w:r>
          </w:p>
          <w:p w:rsidR="00377F66" w:rsidRPr="00726CFD" w:rsidRDefault="00377F66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F261A6">
              <w:rPr>
                <w:sz w:val="28"/>
                <w:szCs w:val="28"/>
              </w:rPr>
              <w:t>Понятие «положительный  герой»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0"/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Классификация литературных образов.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Системы стихосложения.</w:t>
            </w:r>
          </w:p>
          <w:p w:rsidR="00AC67D0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Рифма и строфа.</w:t>
            </w:r>
          </w:p>
          <w:p w:rsidR="00377F66" w:rsidRDefault="00377F66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F261A6">
              <w:rPr>
                <w:sz w:val="28"/>
                <w:szCs w:val="28"/>
              </w:rPr>
              <w:t xml:space="preserve">Силлабическая система стихосложения. </w:t>
            </w:r>
          </w:p>
          <w:p w:rsidR="00377F66" w:rsidRDefault="00377F66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F261A6">
              <w:rPr>
                <w:sz w:val="28"/>
                <w:szCs w:val="28"/>
              </w:rPr>
              <w:t xml:space="preserve">Основные размеры русского стиха. </w:t>
            </w:r>
          </w:p>
          <w:p w:rsidR="00377F66" w:rsidRPr="00726CFD" w:rsidRDefault="00377F66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F261A6">
              <w:rPr>
                <w:sz w:val="28"/>
                <w:szCs w:val="28"/>
              </w:rPr>
              <w:t>Белый стих.</w:t>
            </w:r>
          </w:p>
          <w:p w:rsidR="00AC67D0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 xml:space="preserve">Роды литературы. 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Эпос и драма.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Лирика как род литературы.</w:t>
            </w:r>
          </w:p>
          <w:p w:rsidR="00AC67D0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 xml:space="preserve">Понятие литературного направления. </w:t>
            </w:r>
          </w:p>
          <w:p w:rsidR="00AC67D0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 xml:space="preserve">Классицизм 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Романтизм.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Реализм.</w:t>
            </w:r>
          </w:p>
          <w:p w:rsidR="00AC67D0" w:rsidRDefault="00377F66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Художественный метод.</w:t>
            </w:r>
          </w:p>
          <w:p w:rsidR="00377F66" w:rsidRDefault="00377F66" w:rsidP="00377F66">
            <w:pPr>
              <w:numPr>
                <w:ilvl w:val="0"/>
                <w:numId w:val="24"/>
              </w:numPr>
              <w:tabs>
                <w:tab w:val="clear" w:pos="928"/>
              </w:tabs>
              <w:ind w:hanging="351"/>
              <w:rPr>
                <w:sz w:val="28"/>
                <w:szCs w:val="28"/>
              </w:rPr>
            </w:pPr>
            <w:r w:rsidRPr="00F261A6">
              <w:rPr>
                <w:sz w:val="28"/>
                <w:szCs w:val="28"/>
              </w:rPr>
              <w:t>Временные и пространственные представления в литературе, хронотоп.</w:t>
            </w:r>
          </w:p>
          <w:p w:rsidR="00AC67D0" w:rsidRDefault="00AC67D0" w:rsidP="00377F66">
            <w:pPr>
              <w:numPr>
                <w:ilvl w:val="0"/>
                <w:numId w:val="24"/>
              </w:numPr>
              <w:tabs>
                <w:tab w:val="clear" w:pos="928"/>
              </w:tabs>
              <w:ind w:hanging="351"/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Художественный стиль</w:t>
            </w:r>
            <w:r>
              <w:rPr>
                <w:sz w:val="28"/>
                <w:szCs w:val="28"/>
              </w:rPr>
              <w:t>.</w:t>
            </w:r>
          </w:p>
          <w:p w:rsidR="00377F66" w:rsidRDefault="00377F66" w:rsidP="00377F66">
            <w:pPr>
              <w:numPr>
                <w:ilvl w:val="0"/>
                <w:numId w:val="24"/>
              </w:numPr>
              <w:tabs>
                <w:tab w:val="clear" w:pos="928"/>
              </w:tabs>
              <w:ind w:hanging="351"/>
              <w:jc w:val="both"/>
              <w:rPr>
                <w:sz w:val="28"/>
                <w:szCs w:val="28"/>
              </w:rPr>
            </w:pPr>
            <w:r w:rsidRPr="00377F66">
              <w:rPr>
                <w:sz w:val="28"/>
                <w:szCs w:val="28"/>
              </w:rPr>
              <w:t>Индивидуальный стиль писателя</w:t>
            </w:r>
          </w:p>
          <w:p w:rsidR="00377F66" w:rsidRDefault="00377F66" w:rsidP="00377F66">
            <w:pPr>
              <w:numPr>
                <w:ilvl w:val="0"/>
                <w:numId w:val="24"/>
              </w:numPr>
              <w:tabs>
                <w:tab w:val="clear" w:pos="928"/>
              </w:tabs>
              <w:ind w:hanging="351"/>
              <w:jc w:val="both"/>
              <w:rPr>
                <w:sz w:val="28"/>
                <w:szCs w:val="28"/>
              </w:rPr>
            </w:pPr>
            <w:r w:rsidRPr="00377F66">
              <w:rPr>
                <w:sz w:val="28"/>
                <w:szCs w:val="28"/>
              </w:rPr>
              <w:t>Прототип</w:t>
            </w:r>
            <w:r>
              <w:rPr>
                <w:sz w:val="28"/>
                <w:szCs w:val="28"/>
              </w:rPr>
              <w:t>.</w:t>
            </w:r>
          </w:p>
          <w:p w:rsidR="00377F66" w:rsidRDefault="00377F66" w:rsidP="00377F66">
            <w:pPr>
              <w:numPr>
                <w:ilvl w:val="0"/>
                <w:numId w:val="24"/>
              </w:numPr>
              <w:tabs>
                <w:tab w:val="clear" w:pos="928"/>
              </w:tabs>
              <w:ind w:hanging="351"/>
              <w:jc w:val="both"/>
              <w:rPr>
                <w:sz w:val="28"/>
                <w:szCs w:val="28"/>
              </w:rPr>
            </w:pPr>
            <w:r w:rsidRPr="00377F66">
              <w:rPr>
                <w:sz w:val="28"/>
                <w:szCs w:val="28"/>
              </w:rPr>
              <w:t xml:space="preserve"> Художественное воображение </w:t>
            </w:r>
          </w:p>
          <w:p w:rsidR="00377F66" w:rsidRDefault="00377F66" w:rsidP="00377F66">
            <w:pPr>
              <w:numPr>
                <w:ilvl w:val="0"/>
                <w:numId w:val="24"/>
              </w:numPr>
              <w:tabs>
                <w:tab w:val="clear" w:pos="928"/>
              </w:tabs>
              <w:ind w:hanging="351"/>
              <w:jc w:val="both"/>
              <w:rPr>
                <w:sz w:val="28"/>
                <w:szCs w:val="28"/>
              </w:rPr>
            </w:pPr>
            <w:r w:rsidRPr="00377F66">
              <w:rPr>
                <w:sz w:val="28"/>
                <w:szCs w:val="28"/>
              </w:rPr>
              <w:t xml:space="preserve">Вымысел художественный. </w:t>
            </w:r>
          </w:p>
          <w:p w:rsidR="00377F66" w:rsidRDefault="00377F66" w:rsidP="00377F66">
            <w:pPr>
              <w:numPr>
                <w:ilvl w:val="0"/>
                <w:numId w:val="24"/>
              </w:numPr>
              <w:tabs>
                <w:tab w:val="clear" w:pos="928"/>
              </w:tabs>
              <w:ind w:hanging="351"/>
              <w:jc w:val="both"/>
              <w:rPr>
                <w:sz w:val="28"/>
                <w:szCs w:val="28"/>
              </w:rPr>
            </w:pPr>
            <w:r w:rsidRPr="00377F66">
              <w:rPr>
                <w:sz w:val="28"/>
                <w:szCs w:val="28"/>
              </w:rPr>
              <w:t xml:space="preserve">Условные формы изображения в искусстве: гипербола, гротеск. </w:t>
            </w:r>
          </w:p>
          <w:p w:rsidR="00377F66" w:rsidRDefault="00377F66" w:rsidP="00377F66">
            <w:pPr>
              <w:numPr>
                <w:ilvl w:val="0"/>
                <w:numId w:val="24"/>
              </w:numPr>
              <w:tabs>
                <w:tab w:val="clear" w:pos="928"/>
              </w:tabs>
              <w:ind w:hanging="351"/>
              <w:jc w:val="both"/>
              <w:rPr>
                <w:sz w:val="28"/>
                <w:szCs w:val="28"/>
              </w:rPr>
            </w:pPr>
            <w:r w:rsidRPr="00F261A6">
              <w:rPr>
                <w:sz w:val="28"/>
                <w:szCs w:val="28"/>
              </w:rPr>
              <w:t>Переносная изобразительность художественной речи (тропы)</w:t>
            </w:r>
          </w:p>
          <w:p w:rsidR="00377F66" w:rsidRPr="00377F66" w:rsidRDefault="00377F66" w:rsidP="00377F66">
            <w:pPr>
              <w:numPr>
                <w:ilvl w:val="0"/>
                <w:numId w:val="24"/>
              </w:numPr>
              <w:tabs>
                <w:tab w:val="clear" w:pos="928"/>
              </w:tabs>
              <w:ind w:hanging="351"/>
              <w:jc w:val="both"/>
              <w:rPr>
                <w:sz w:val="28"/>
                <w:szCs w:val="28"/>
              </w:rPr>
            </w:pPr>
            <w:r w:rsidRPr="00377F66">
              <w:rPr>
                <w:sz w:val="28"/>
                <w:szCs w:val="28"/>
              </w:rPr>
              <w:t>Гротеск как выражение тотального неприятия мира.</w:t>
            </w:r>
          </w:p>
          <w:p w:rsidR="00377F66" w:rsidRPr="00726CFD" w:rsidRDefault="00377F66" w:rsidP="00377F66">
            <w:pPr>
              <w:numPr>
                <w:ilvl w:val="0"/>
                <w:numId w:val="24"/>
              </w:numPr>
              <w:tabs>
                <w:tab w:val="clear" w:pos="928"/>
              </w:tabs>
              <w:ind w:hanging="351"/>
              <w:rPr>
                <w:sz w:val="28"/>
                <w:szCs w:val="28"/>
              </w:rPr>
            </w:pPr>
            <w:r w:rsidRPr="00F261A6">
              <w:rPr>
                <w:sz w:val="28"/>
                <w:szCs w:val="28"/>
              </w:rPr>
              <w:lastRenderedPageBreak/>
              <w:t>Синтаксис поэтической речи</w:t>
            </w:r>
          </w:p>
          <w:p w:rsidR="00377F66" w:rsidRDefault="00AC67D0" w:rsidP="00377F66">
            <w:pPr>
              <w:numPr>
                <w:ilvl w:val="0"/>
                <w:numId w:val="24"/>
              </w:numPr>
              <w:tabs>
                <w:tab w:val="clear" w:pos="928"/>
              </w:tabs>
              <w:ind w:hanging="351"/>
              <w:rPr>
                <w:sz w:val="28"/>
                <w:szCs w:val="28"/>
              </w:rPr>
            </w:pPr>
            <w:r w:rsidRPr="00726CFD">
              <w:rPr>
                <w:bCs/>
                <w:sz w:val="28"/>
                <w:szCs w:val="28"/>
              </w:rPr>
              <w:t>Социальный характер как предмет познания в искусстве</w:t>
            </w:r>
            <w:r w:rsidRPr="00726CF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AC67D0" w:rsidRPr="00726CFD" w:rsidRDefault="00AC67D0" w:rsidP="00377F66">
            <w:pPr>
              <w:numPr>
                <w:ilvl w:val="0"/>
                <w:numId w:val="24"/>
              </w:numPr>
              <w:tabs>
                <w:tab w:val="clear" w:pos="928"/>
              </w:tabs>
              <w:ind w:hanging="351"/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Художественное познание.</w:t>
            </w:r>
          </w:p>
          <w:p w:rsidR="00377F66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 xml:space="preserve">Сущность герменевтики. </w:t>
            </w:r>
          </w:p>
          <w:p w:rsidR="00AC67D0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Нетрадиционная герменевтика.</w:t>
            </w:r>
          </w:p>
          <w:p w:rsidR="00377F66" w:rsidRPr="00726CFD" w:rsidRDefault="00377F66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F261A6">
              <w:rPr>
                <w:sz w:val="28"/>
                <w:szCs w:val="28"/>
              </w:rPr>
              <w:t>Искусство и религия.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Интерпретация, смысл, диалогичность</w:t>
            </w:r>
            <w:r>
              <w:rPr>
                <w:sz w:val="28"/>
                <w:szCs w:val="28"/>
              </w:rPr>
              <w:t>.</w:t>
            </w:r>
          </w:p>
          <w:p w:rsidR="00377F66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Компаративистика как научная школа</w:t>
            </w:r>
            <w:r>
              <w:rPr>
                <w:sz w:val="28"/>
                <w:szCs w:val="28"/>
              </w:rPr>
              <w:t>.</w:t>
            </w:r>
            <w:r w:rsidRPr="00726CFD">
              <w:rPr>
                <w:sz w:val="28"/>
                <w:szCs w:val="28"/>
              </w:rPr>
              <w:t xml:space="preserve"> 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Категории компаративистики</w:t>
            </w:r>
            <w:r>
              <w:rPr>
                <w:sz w:val="28"/>
                <w:szCs w:val="28"/>
              </w:rPr>
              <w:t>.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Литературоведческий структурализм</w:t>
            </w:r>
            <w:r>
              <w:rPr>
                <w:sz w:val="28"/>
                <w:szCs w:val="28"/>
              </w:rPr>
              <w:t>.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Сущность понятия «межлитературная общность»</w:t>
            </w:r>
            <w:r>
              <w:rPr>
                <w:sz w:val="28"/>
                <w:szCs w:val="28"/>
              </w:rPr>
              <w:t>.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Система генетически-контактных связей</w:t>
            </w:r>
            <w:r>
              <w:rPr>
                <w:sz w:val="28"/>
                <w:szCs w:val="28"/>
              </w:rPr>
              <w:t>.</w:t>
            </w:r>
          </w:p>
          <w:p w:rsidR="00AC67D0" w:rsidRPr="00726CFD" w:rsidRDefault="00AC67D0" w:rsidP="00AC67D0">
            <w:pPr>
              <w:numPr>
                <w:ilvl w:val="0"/>
                <w:numId w:val="24"/>
              </w:numPr>
              <w:tabs>
                <w:tab w:val="left" w:pos="851"/>
              </w:tabs>
              <w:rPr>
                <w:sz w:val="28"/>
                <w:szCs w:val="28"/>
              </w:rPr>
            </w:pPr>
            <w:r w:rsidRPr="00726CFD">
              <w:rPr>
                <w:sz w:val="28"/>
                <w:szCs w:val="28"/>
              </w:rPr>
              <w:t>Метод системного анализа</w:t>
            </w:r>
            <w:r>
              <w:rPr>
                <w:sz w:val="28"/>
                <w:szCs w:val="28"/>
              </w:rPr>
              <w:t>.</w:t>
            </w:r>
          </w:p>
          <w:p w:rsidR="00377F66" w:rsidRPr="00377F66" w:rsidRDefault="00377F66" w:rsidP="00AC67D0">
            <w:pPr>
              <w:numPr>
                <w:ilvl w:val="0"/>
                <w:numId w:val="24"/>
              </w:numPr>
              <w:tabs>
                <w:tab w:val="left" w:pos="567"/>
                <w:tab w:val="left" w:pos="993"/>
              </w:tabs>
              <w:ind w:right="142"/>
              <w:jc w:val="both"/>
              <w:rPr>
                <w:rFonts w:eastAsia="Calibri"/>
                <w:bCs/>
                <w:color w:val="000000" w:themeColor="text1"/>
                <w:sz w:val="28"/>
                <w:szCs w:val="28"/>
                <w:lang w:val="uz-Cyrl-UZ" w:eastAsia="en-US"/>
              </w:rPr>
            </w:pPr>
            <w:r w:rsidRPr="00F261A6">
              <w:rPr>
                <w:sz w:val="28"/>
                <w:szCs w:val="28"/>
              </w:rPr>
              <w:t xml:space="preserve">Художественное пространство и время. </w:t>
            </w:r>
          </w:p>
          <w:p w:rsidR="00377F66" w:rsidRPr="00377F66" w:rsidRDefault="00377F66" w:rsidP="00377F66">
            <w:pPr>
              <w:numPr>
                <w:ilvl w:val="0"/>
                <w:numId w:val="24"/>
              </w:numPr>
              <w:tabs>
                <w:tab w:val="left" w:pos="567"/>
                <w:tab w:val="left" w:pos="993"/>
              </w:tabs>
              <w:ind w:right="142"/>
              <w:jc w:val="both"/>
              <w:rPr>
                <w:rFonts w:eastAsia="Calibri"/>
                <w:bCs/>
                <w:color w:val="000000" w:themeColor="text1"/>
                <w:sz w:val="28"/>
                <w:szCs w:val="28"/>
                <w:lang w:val="uz-Cyrl-UZ" w:eastAsia="en-US"/>
              </w:rPr>
            </w:pPr>
            <w:r w:rsidRPr="00F261A6">
              <w:rPr>
                <w:sz w:val="28"/>
                <w:szCs w:val="28"/>
              </w:rPr>
              <w:t xml:space="preserve">Художественная деталь. </w:t>
            </w:r>
          </w:p>
          <w:p w:rsidR="008B3CDB" w:rsidRPr="00192A25" w:rsidRDefault="008B3CDB" w:rsidP="00192A25">
            <w:pPr>
              <w:ind w:left="10" w:right="142" w:firstLine="567"/>
              <w:jc w:val="both"/>
              <w:rPr>
                <w:color w:val="000000"/>
                <w:sz w:val="28"/>
                <w:szCs w:val="28"/>
              </w:rPr>
            </w:pPr>
          </w:p>
          <w:p w:rsidR="00116B49" w:rsidRPr="00192A25" w:rsidRDefault="008B3CDB" w:rsidP="00192A25">
            <w:pPr>
              <w:ind w:left="10" w:right="142" w:firstLine="567"/>
              <w:jc w:val="both"/>
              <w:rPr>
                <w:sz w:val="28"/>
                <w:szCs w:val="28"/>
                <w:lang w:val="uz-Cyrl-UZ"/>
              </w:rPr>
            </w:pPr>
            <w:r w:rsidRPr="00192A25">
              <w:rPr>
                <w:color w:val="000000"/>
                <w:sz w:val="28"/>
                <w:szCs w:val="28"/>
              </w:rPr>
              <w:t>Рекомендуется подготовить и представить студентам рефераты по темам, подлежащим самостоятельному освоению.</w:t>
            </w:r>
          </w:p>
        </w:tc>
      </w:tr>
      <w:tr w:rsidR="00116B49" w:rsidRPr="00192A25" w:rsidTr="004B6E68">
        <w:trPr>
          <w:trHeight w:val="692"/>
        </w:trPr>
        <w:tc>
          <w:tcPr>
            <w:tcW w:w="568" w:type="dxa"/>
            <w:tcBorders>
              <w:top w:val="single" w:sz="4" w:space="0" w:color="auto"/>
            </w:tcBorders>
            <w:shd w:val="clear" w:color="auto" w:fill="auto"/>
          </w:tcPr>
          <w:p w:rsidR="00116B49" w:rsidRPr="00192A25" w:rsidRDefault="00116B49" w:rsidP="00192A2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lastRenderedPageBreak/>
              <w:t>3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ru-RU"/>
              </w:rPr>
              <w:t>.</w:t>
            </w:r>
          </w:p>
        </w:tc>
        <w:tc>
          <w:tcPr>
            <w:tcW w:w="9224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8B3CDB" w:rsidRPr="00192A25" w:rsidRDefault="008B3CDB" w:rsidP="00192A25">
            <w:pPr>
              <w:pStyle w:val="TableParagraph"/>
              <w:tabs>
                <w:tab w:val="left" w:pos="566"/>
              </w:tabs>
              <w:ind w:left="108" w:firstLine="335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bookmarkStart w:id="2" w:name="_Hlk41903147"/>
            <w:r w:rsidRPr="00192A2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V</w:t>
            </w:r>
            <w:r w:rsidRPr="00192A25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. Результаты обучения дисциплине (формируемые компетенции)</w:t>
            </w:r>
          </w:p>
          <w:p w:rsidR="008B3CDB" w:rsidRPr="00192A25" w:rsidRDefault="008B3CDB" w:rsidP="00192A25">
            <w:pPr>
              <w:pStyle w:val="TableParagraph"/>
              <w:tabs>
                <w:tab w:val="left" w:pos="566"/>
              </w:tabs>
              <w:ind w:left="0" w:firstLine="335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В результате усвоения дисциплины студент должен:</w:t>
            </w:r>
          </w:p>
          <w:p w:rsidR="008B3CDB" w:rsidRPr="00192A25" w:rsidRDefault="008B3CDB" w:rsidP="00192A25">
            <w:pPr>
              <w:pStyle w:val="a9"/>
              <w:numPr>
                <w:ilvl w:val="0"/>
                <w:numId w:val="15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иметь представление </w:t>
            </w:r>
            <w:r w:rsidRPr="00192A25">
              <w:rPr>
                <w:rFonts w:ascii="Times New Roman" w:hAnsi="Times New Roman"/>
                <w:sz w:val="28"/>
                <w:szCs w:val="28"/>
              </w:rPr>
              <w:t>о важнейших категориях и понятиях современного литературоведения, о теории  художественного творчества, о природе  художественного сознания, о составе  многоуровневой структуры литературно-художественного произведения, о функции составляющих его элементов, о закономерностях  литературного процесса;</w:t>
            </w:r>
          </w:p>
          <w:p w:rsidR="008B3CDB" w:rsidRPr="00192A25" w:rsidRDefault="008B3CDB" w:rsidP="00192A25">
            <w:pPr>
              <w:pStyle w:val="a9"/>
              <w:numPr>
                <w:ilvl w:val="0"/>
                <w:numId w:val="15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знать и уметь использовать </w:t>
            </w:r>
            <w:r w:rsidRPr="00192A25">
              <w:rPr>
                <w:rFonts w:ascii="Times New Roman" w:hAnsi="Times New Roman"/>
                <w:sz w:val="28"/>
                <w:szCs w:val="28"/>
              </w:rPr>
              <w:t>основные положения теории литературы, исходя из анализа художественного текста, полученные знания в научной деятельности, принципы анализа произведения искусства слова;</w:t>
            </w:r>
          </w:p>
          <w:p w:rsidR="008B3CDB" w:rsidRPr="00192A25" w:rsidRDefault="008B3CDB" w:rsidP="00192A25">
            <w:pPr>
              <w:pStyle w:val="a9"/>
              <w:numPr>
                <w:ilvl w:val="0"/>
                <w:numId w:val="15"/>
              </w:numPr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иметь навыки </w:t>
            </w:r>
            <w:r w:rsidRPr="00192A25">
              <w:rPr>
                <w:rFonts w:ascii="Times New Roman" w:hAnsi="Times New Roman"/>
                <w:sz w:val="28"/>
                <w:szCs w:val="28"/>
              </w:rPr>
              <w:t>целостного анализа произведения, квалифицированного применения критериев художественности, литературоведческого прочтения художественного текста как произведения искусства, определять род и жанр литературного произведения, выделять и формулировать тему, идею, проблематику изученного произведения, давать характеристику героев, характеризовать особенности сюжета, композиции, роль изобразительно-выразительных средств, сопоставлять эпизоды литературных произведений и сравнивать их героев.</w:t>
            </w:r>
          </w:p>
          <w:bookmarkEnd w:id="2"/>
          <w:p w:rsidR="00116B49" w:rsidRPr="00192A25" w:rsidRDefault="00116B49" w:rsidP="00192A25">
            <w:pPr>
              <w:shd w:val="clear" w:color="auto" w:fill="FFFFFF"/>
              <w:tabs>
                <w:tab w:val="left" w:pos="851"/>
              </w:tabs>
              <w:ind w:right="424"/>
              <w:contextualSpacing/>
              <w:jc w:val="both"/>
              <w:rPr>
                <w:b/>
                <w:sz w:val="28"/>
                <w:szCs w:val="28"/>
                <w:lang w:val="uz-Cyrl-UZ"/>
              </w:rPr>
            </w:pPr>
          </w:p>
        </w:tc>
      </w:tr>
      <w:tr w:rsidR="00116B49" w:rsidRPr="00192A25" w:rsidTr="004B6E68">
        <w:trPr>
          <w:trHeight w:val="365"/>
        </w:trPr>
        <w:tc>
          <w:tcPr>
            <w:tcW w:w="568" w:type="dxa"/>
            <w:shd w:val="clear" w:color="auto" w:fill="auto"/>
          </w:tcPr>
          <w:p w:rsidR="00116B49" w:rsidRPr="00192A25" w:rsidRDefault="00116B49" w:rsidP="00192A25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4.</w:t>
            </w:r>
          </w:p>
        </w:tc>
        <w:tc>
          <w:tcPr>
            <w:tcW w:w="9224" w:type="dxa"/>
            <w:gridSpan w:val="5"/>
            <w:shd w:val="clear" w:color="auto" w:fill="auto"/>
          </w:tcPr>
          <w:p w:rsidR="008B3CDB" w:rsidRPr="00192A25" w:rsidRDefault="008B3CDB" w:rsidP="00192A25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</w:rPr>
              <w:t>VI</w:t>
            </w: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  <w:bookmarkStart w:id="3" w:name="_Hlk41903334"/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Образовательные технологии и методы</w:t>
            </w:r>
            <w:bookmarkEnd w:id="3"/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:</w:t>
            </w:r>
          </w:p>
          <w:p w:rsidR="008B3CDB" w:rsidRPr="00192A25" w:rsidRDefault="008B3CDB" w:rsidP="00192A25">
            <w:pPr>
              <w:pStyle w:val="Default"/>
              <w:widowControl w:val="0"/>
              <w:numPr>
                <w:ilvl w:val="0"/>
                <w:numId w:val="16"/>
              </w:numPr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лекции;</w:t>
            </w:r>
          </w:p>
          <w:p w:rsidR="008B3CDB" w:rsidRPr="00192A25" w:rsidRDefault="008B3CDB" w:rsidP="00192A25">
            <w:pPr>
              <w:pStyle w:val="Default"/>
              <w:widowControl w:val="0"/>
              <w:numPr>
                <w:ilvl w:val="0"/>
                <w:numId w:val="16"/>
              </w:numPr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интерактивные кейс-стади;</w:t>
            </w:r>
          </w:p>
          <w:p w:rsidR="008B3CDB" w:rsidRPr="00192A25" w:rsidRDefault="008B3CDB" w:rsidP="00192A25">
            <w:pPr>
              <w:pStyle w:val="Default"/>
              <w:widowControl w:val="0"/>
              <w:numPr>
                <w:ilvl w:val="0"/>
                <w:numId w:val="16"/>
              </w:numPr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семинары (логическое мышление, блиц-опрос);</w:t>
            </w:r>
          </w:p>
          <w:p w:rsidR="008B3CDB" w:rsidRPr="00192A25" w:rsidRDefault="008B3CDB" w:rsidP="00192A25">
            <w:pPr>
              <w:pStyle w:val="Default"/>
              <w:widowControl w:val="0"/>
              <w:numPr>
                <w:ilvl w:val="0"/>
                <w:numId w:val="16"/>
              </w:numPr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работы в группах;</w:t>
            </w:r>
          </w:p>
          <w:p w:rsidR="008B3CDB" w:rsidRPr="00192A25" w:rsidRDefault="008B3CDB" w:rsidP="00192A25">
            <w:pPr>
              <w:pStyle w:val="Default"/>
              <w:widowControl w:val="0"/>
              <w:numPr>
                <w:ilvl w:val="0"/>
                <w:numId w:val="16"/>
              </w:numPr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презентации;</w:t>
            </w:r>
          </w:p>
          <w:p w:rsidR="008B3CDB" w:rsidRPr="00192A25" w:rsidRDefault="008B3CDB" w:rsidP="00192A25">
            <w:pPr>
              <w:pStyle w:val="Default"/>
              <w:widowControl w:val="0"/>
              <w:numPr>
                <w:ilvl w:val="0"/>
                <w:numId w:val="16"/>
              </w:numPr>
              <w:rPr>
                <w:spacing w:val="-3"/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lastRenderedPageBreak/>
              <w:t>индивидуальные проекты;</w:t>
            </w:r>
          </w:p>
          <w:p w:rsidR="00116B49" w:rsidRPr="00192A25" w:rsidRDefault="008B3CDB" w:rsidP="00192A25">
            <w:pPr>
              <w:pStyle w:val="Default"/>
              <w:widowControl w:val="0"/>
              <w:numPr>
                <w:ilvl w:val="0"/>
                <w:numId w:val="16"/>
              </w:numPr>
              <w:ind w:right="143"/>
              <w:rPr>
                <w:sz w:val="28"/>
                <w:szCs w:val="28"/>
                <w:lang w:val="uz-Cyrl-UZ"/>
              </w:rPr>
            </w:pPr>
            <w:r w:rsidRPr="00192A25">
              <w:rPr>
                <w:spacing w:val="-3"/>
                <w:sz w:val="28"/>
                <w:szCs w:val="28"/>
                <w:lang w:val="uz-Cyrl-UZ"/>
              </w:rPr>
              <w:t>работа в команде и проекты для защиты</w:t>
            </w:r>
            <w:r w:rsidRPr="00192A25">
              <w:rPr>
                <w:sz w:val="28"/>
                <w:szCs w:val="28"/>
                <w:lang w:val="uz-Cyrl-UZ"/>
              </w:rPr>
              <w:t>.</w:t>
            </w:r>
          </w:p>
        </w:tc>
      </w:tr>
      <w:tr w:rsidR="00116B49" w:rsidRPr="00192A25" w:rsidTr="004B6E68">
        <w:trPr>
          <w:trHeight w:val="602"/>
        </w:trPr>
        <w:tc>
          <w:tcPr>
            <w:tcW w:w="568" w:type="dxa"/>
            <w:shd w:val="clear" w:color="auto" w:fill="auto"/>
          </w:tcPr>
          <w:p w:rsidR="00116B49" w:rsidRPr="00192A25" w:rsidRDefault="00116B49" w:rsidP="00192A2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lastRenderedPageBreak/>
              <w:t>5.</w:t>
            </w:r>
          </w:p>
        </w:tc>
        <w:tc>
          <w:tcPr>
            <w:tcW w:w="9224" w:type="dxa"/>
            <w:gridSpan w:val="5"/>
            <w:shd w:val="clear" w:color="auto" w:fill="auto"/>
          </w:tcPr>
          <w:p w:rsidR="00192A25" w:rsidRPr="00192A25" w:rsidRDefault="00192A25" w:rsidP="00192A25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sz w:val="28"/>
                <w:szCs w:val="28"/>
              </w:rPr>
              <w:t>VII</w:t>
            </w:r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. </w:t>
            </w:r>
            <w:bookmarkStart w:id="4" w:name="_Hlk41903422"/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Для получения кредитов студенты</w:t>
            </w:r>
            <w:bookmarkEnd w:id="4"/>
            <w:r w:rsidRPr="00192A25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:</w:t>
            </w:r>
          </w:p>
          <w:p w:rsidR="00116B49" w:rsidRPr="00192A25" w:rsidRDefault="00192A25" w:rsidP="00192A25">
            <w:pPr>
              <w:pStyle w:val="Default"/>
              <w:widowControl w:val="0"/>
              <w:tabs>
                <w:tab w:val="left" w:pos="724"/>
                <w:tab w:val="left" w:pos="945"/>
              </w:tabs>
              <w:ind w:left="138" w:right="282" w:firstLine="488"/>
              <w:jc w:val="both"/>
              <w:rPr>
                <w:w w:val="115"/>
                <w:sz w:val="28"/>
                <w:szCs w:val="28"/>
                <w:lang w:val="uz-Cyrl-UZ"/>
              </w:rPr>
            </w:pPr>
            <w:r w:rsidRPr="00192A25">
              <w:rPr>
                <w:sz w:val="28"/>
                <w:szCs w:val="28"/>
              </w:rPr>
              <w:t>Полное овладение теоретико-методологическими понятиями дисциплины, умение использования изученного материала, умение самостоятельного анализа и выполнение заданий текущих, промежуточных и итоговых контролей.</w:t>
            </w:r>
          </w:p>
        </w:tc>
      </w:tr>
      <w:tr w:rsidR="00116B49" w:rsidRPr="004F0255" w:rsidTr="004B6E68">
        <w:trPr>
          <w:trHeight w:val="692"/>
        </w:trPr>
        <w:tc>
          <w:tcPr>
            <w:tcW w:w="568" w:type="dxa"/>
            <w:shd w:val="clear" w:color="auto" w:fill="auto"/>
          </w:tcPr>
          <w:p w:rsidR="00116B49" w:rsidRPr="00192A25" w:rsidRDefault="00116B49" w:rsidP="00192A2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t>6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.</w:t>
            </w:r>
          </w:p>
        </w:tc>
        <w:tc>
          <w:tcPr>
            <w:tcW w:w="9224" w:type="dxa"/>
            <w:gridSpan w:val="5"/>
            <w:shd w:val="clear" w:color="auto" w:fill="auto"/>
          </w:tcPr>
          <w:p w:rsidR="00192A25" w:rsidRPr="00192A25" w:rsidRDefault="00192A25" w:rsidP="00192A25">
            <w:pPr>
              <w:tabs>
                <w:tab w:val="left" w:pos="0"/>
              </w:tabs>
              <w:ind w:firstLine="293"/>
              <w:rPr>
                <w:rFonts w:eastAsia="Calibri"/>
                <w:b/>
                <w:sz w:val="28"/>
                <w:szCs w:val="28"/>
                <w:lang w:val="uz-Cyrl-UZ"/>
              </w:rPr>
            </w:pPr>
            <w:r w:rsidRPr="00192A25">
              <w:rPr>
                <w:b/>
                <w:color w:val="000000"/>
                <w:sz w:val="28"/>
                <w:szCs w:val="28"/>
                <w:lang w:val="uz-Cyrl-UZ"/>
              </w:rPr>
              <w:t>Основная литература</w:t>
            </w:r>
          </w:p>
          <w:p w:rsidR="00116B49" w:rsidRPr="00192A25" w:rsidRDefault="00116B49" w:rsidP="00192A25">
            <w:pPr>
              <w:tabs>
                <w:tab w:val="left" w:pos="0"/>
              </w:tabs>
              <w:ind w:right="270"/>
              <w:jc w:val="center"/>
              <w:rPr>
                <w:rFonts w:eastAsia="Calibri"/>
                <w:b/>
                <w:sz w:val="28"/>
                <w:szCs w:val="28"/>
                <w:lang w:val="uz-Cyrl-UZ" w:eastAsia="en-US"/>
              </w:rPr>
            </w:pPr>
          </w:p>
          <w:p w:rsidR="00192A25" w:rsidRPr="00192A25" w:rsidRDefault="00192A25" w:rsidP="00192A25">
            <w:pPr>
              <w:numPr>
                <w:ilvl w:val="0"/>
                <w:numId w:val="10"/>
              </w:numPr>
              <w:tabs>
                <w:tab w:val="left" w:pos="284"/>
                <w:tab w:val="left" w:pos="851"/>
              </w:tabs>
              <w:overflowPunct w:val="0"/>
              <w:autoSpaceDE w:val="0"/>
              <w:autoSpaceDN w:val="0"/>
              <w:adjustRightInd w:val="0"/>
              <w:ind w:right="270"/>
              <w:jc w:val="both"/>
              <w:textAlignment w:val="baseline"/>
              <w:rPr>
                <w:sz w:val="28"/>
                <w:szCs w:val="28"/>
              </w:rPr>
            </w:pPr>
            <w:r w:rsidRPr="00192A25">
              <w:rPr>
                <w:sz w:val="28"/>
                <w:szCs w:val="28"/>
              </w:rPr>
              <w:t>Введение в литературоведение: учебник / Л.В.Чернец, В.Е. Хализев, А. Я. Эсалнек и др. – М.: Издательский центр «Академия», 2012</w:t>
            </w:r>
          </w:p>
          <w:p w:rsidR="00116B49" w:rsidRPr="00192A25" w:rsidRDefault="00192A25" w:rsidP="00192A25">
            <w:pPr>
              <w:numPr>
                <w:ilvl w:val="0"/>
                <w:numId w:val="10"/>
              </w:numPr>
              <w:tabs>
                <w:tab w:val="left" w:pos="567"/>
                <w:tab w:val="left" w:pos="851"/>
              </w:tabs>
              <w:ind w:right="270"/>
              <w:jc w:val="both"/>
              <w:rPr>
                <w:sz w:val="28"/>
                <w:szCs w:val="28"/>
              </w:rPr>
            </w:pPr>
            <w:r w:rsidRPr="00192A25">
              <w:rPr>
                <w:sz w:val="28"/>
                <w:szCs w:val="28"/>
              </w:rPr>
              <w:t>Прозоров В.В. Введение в литературоведение : учебно-методическое пособие. –  М. : ФЛИНТА, 2012.</w:t>
            </w:r>
          </w:p>
          <w:p w:rsidR="00192A25" w:rsidRPr="00192A25" w:rsidRDefault="00192A25" w:rsidP="00192A25">
            <w:pPr>
              <w:numPr>
                <w:ilvl w:val="0"/>
                <w:numId w:val="10"/>
              </w:numPr>
              <w:tabs>
                <w:tab w:val="left" w:pos="567"/>
                <w:tab w:val="left" w:pos="851"/>
              </w:tabs>
              <w:ind w:right="270"/>
              <w:jc w:val="both"/>
              <w:rPr>
                <w:sz w:val="28"/>
                <w:szCs w:val="28"/>
              </w:rPr>
            </w:pPr>
            <w:r w:rsidRPr="00192A25">
              <w:rPr>
                <w:sz w:val="28"/>
                <w:szCs w:val="28"/>
                <w:lang w:val="uz-Cyrl-UZ"/>
              </w:rPr>
              <w:t>Камилова С.Э. Теория литературы. Введение в литературоведение. – Т., 2018</w:t>
            </w:r>
          </w:p>
          <w:p w:rsidR="00192A25" w:rsidRPr="00192A25" w:rsidRDefault="00192A25" w:rsidP="00192A25">
            <w:pPr>
              <w:tabs>
                <w:tab w:val="left" w:pos="284"/>
                <w:tab w:val="left" w:pos="851"/>
              </w:tabs>
              <w:overflowPunct w:val="0"/>
              <w:autoSpaceDE w:val="0"/>
              <w:autoSpaceDN w:val="0"/>
              <w:adjustRightInd w:val="0"/>
              <w:ind w:left="293"/>
              <w:jc w:val="both"/>
              <w:textAlignment w:val="baseline"/>
              <w:rPr>
                <w:bCs/>
                <w:sz w:val="28"/>
                <w:szCs w:val="28"/>
                <w:lang w:val="uz-Cyrl-UZ"/>
              </w:rPr>
            </w:pPr>
            <w:r w:rsidRPr="00192A25">
              <w:rPr>
                <w:b/>
                <w:color w:val="000000"/>
                <w:sz w:val="28"/>
                <w:szCs w:val="28"/>
                <w:lang w:val="uz-Cyrl-UZ"/>
              </w:rPr>
              <w:t>Дополнительная литература</w:t>
            </w:r>
          </w:p>
          <w:p w:rsidR="004F0255" w:rsidRPr="004F0255" w:rsidRDefault="004F0255" w:rsidP="00192A25">
            <w:pPr>
              <w:pStyle w:val="ab"/>
              <w:numPr>
                <w:ilvl w:val="0"/>
                <w:numId w:val="17"/>
              </w:numPr>
              <w:autoSpaceDE w:val="0"/>
              <w:autoSpaceDN w:val="0"/>
              <w:spacing w:after="0"/>
              <w:ind w:left="435"/>
              <w:rPr>
                <w:sz w:val="28"/>
                <w:szCs w:val="28"/>
              </w:rPr>
            </w:pPr>
            <w:r w:rsidRPr="00486F5E">
              <w:rPr>
                <w:color w:val="000000" w:themeColor="text1"/>
                <w:sz w:val="28"/>
                <w:szCs w:val="28"/>
              </w:rPr>
              <w:t>Указ Президента Республики Узбекистан «О новой стратегии развития Узбекистана на 2022-2026 годы»</w:t>
            </w:r>
            <w:r>
              <w:rPr>
                <w:color w:val="000000" w:themeColor="text1"/>
                <w:sz w:val="28"/>
                <w:szCs w:val="28"/>
              </w:rPr>
              <w:t xml:space="preserve"> № УП-60 от 28 января 2022 года. </w:t>
            </w:r>
            <w:hyperlink r:id="rId8" w:history="1">
              <w:r w:rsidRPr="00BA0BEC">
                <w:rPr>
                  <w:rStyle w:val="a8"/>
                  <w:sz w:val="28"/>
                  <w:szCs w:val="28"/>
                </w:rPr>
                <w:t>https://lex.uz/ru/docs/5841077</w:t>
              </w:r>
            </w:hyperlink>
          </w:p>
          <w:p w:rsidR="00192A25" w:rsidRPr="00192A25" w:rsidRDefault="00192A25" w:rsidP="00192A25">
            <w:pPr>
              <w:pStyle w:val="ab"/>
              <w:numPr>
                <w:ilvl w:val="0"/>
                <w:numId w:val="17"/>
              </w:numPr>
              <w:autoSpaceDE w:val="0"/>
              <w:autoSpaceDN w:val="0"/>
              <w:spacing w:after="0"/>
              <w:ind w:left="435"/>
              <w:rPr>
                <w:sz w:val="28"/>
                <w:szCs w:val="28"/>
              </w:rPr>
            </w:pPr>
            <w:bookmarkStart w:id="5" w:name="_GoBack"/>
            <w:bookmarkEnd w:id="5"/>
            <w:r w:rsidRPr="00192A25">
              <w:rPr>
                <w:sz w:val="28"/>
                <w:szCs w:val="28"/>
              </w:rPr>
              <w:t>Теория литературных жанров: учеб.пособие для студ. учрежд. высш. проф. образования/М.Н. Дарвин, Д.М. Магомедова, Н.Д. Тамарченко, В.И. Тюпа. – М.: Издательский центр «Академия», 2011</w:t>
            </w:r>
          </w:p>
          <w:p w:rsidR="00192A25" w:rsidRPr="00192A25" w:rsidRDefault="00192A25" w:rsidP="00192A25">
            <w:pPr>
              <w:pStyle w:val="a9"/>
              <w:widowControl w:val="0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4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Тюпа В.И. Анализ художественного текста: учеб.пособие для студ. фил. фак. высш. учеб. заведений. – М.: Издательский центр «Академия», 2009.</w:t>
            </w:r>
          </w:p>
          <w:p w:rsidR="00192A25" w:rsidRPr="00192A25" w:rsidRDefault="00192A25" w:rsidP="00192A25">
            <w:pPr>
              <w:pStyle w:val="a9"/>
              <w:widowControl w:val="0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4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color w:val="000000"/>
                <w:sz w:val="28"/>
                <w:szCs w:val="28"/>
              </w:rPr>
              <w:t>Теория литературы: художественный процесс. /Под ред. проф. Борева Ю. – М., 2011.</w:t>
            </w:r>
          </w:p>
          <w:p w:rsidR="00192A25" w:rsidRPr="00192A25" w:rsidRDefault="00192A25" w:rsidP="00192A25">
            <w:pPr>
              <w:pStyle w:val="a9"/>
              <w:widowControl w:val="0"/>
              <w:numPr>
                <w:ilvl w:val="0"/>
                <w:numId w:val="17"/>
              </w:numPr>
              <w:tabs>
                <w:tab w:val="left" w:pos="426"/>
              </w:tabs>
              <w:spacing w:after="0" w:line="240" w:lineRule="auto"/>
              <w:ind w:left="435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color w:val="000000"/>
                <w:sz w:val="28"/>
                <w:szCs w:val="28"/>
              </w:rPr>
              <w:t>Хализев В.Е. Теория литературы. – М., 2009.</w:t>
            </w:r>
          </w:p>
          <w:p w:rsidR="00192A25" w:rsidRPr="00192A25" w:rsidRDefault="00192A25" w:rsidP="00192A25">
            <w:pPr>
              <w:pStyle w:val="a9"/>
              <w:numPr>
                <w:ilvl w:val="0"/>
                <w:numId w:val="17"/>
              </w:numPr>
              <w:tabs>
                <w:tab w:val="left" w:pos="567"/>
                <w:tab w:val="left" w:pos="851"/>
              </w:tabs>
              <w:spacing w:after="0" w:line="240" w:lineRule="auto"/>
              <w:ind w:left="435" w:right="27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2A25">
              <w:rPr>
                <w:rFonts w:ascii="Times New Roman" w:hAnsi="Times New Roman"/>
                <w:sz w:val="28"/>
                <w:szCs w:val="28"/>
              </w:rPr>
              <w:t>Литературная энциклопедия терминов и понятий / Под ред. А.Н.Николюкина. – М., 2001</w:t>
            </w:r>
          </w:p>
          <w:p w:rsidR="00192A25" w:rsidRPr="00192A25" w:rsidRDefault="00192A25" w:rsidP="00192A25">
            <w:pPr>
              <w:tabs>
                <w:tab w:val="left" w:pos="851"/>
                <w:tab w:val="left" w:pos="1134"/>
              </w:tabs>
              <w:ind w:firstLine="297"/>
              <w:rPr>
                <w:b/>
                <w:sz w:val="28"/>
                <w:szCs w:val="28"/>
                <w:lang w:val="uz-Cyrl-UZ"/>
              </w:rPr>
            </w:pPr>
            <w:r w:rsidRPr="00192A25">
              <w:rPr>
                <w:rFonts w:eastAsia="Arial"/>
                <w:b/>
                <w:sz w:val="28"/>
                <w:szCs w:val="28"/>
                <w:lang w:val="uz-Cyrl-UZ"/>
              </w:rPr>
              <w:t>Информационные ресурсы</w:t>
            </w:r>
          </w:p>
          <w:p w:rsidR="00192A25" w:rsidRPr="00192A25" w:rsidRDefault="0027018D" w:rsidP="00192A25">
            <w:pPr>
              <w:overflowPunct w:val="0"/>
              <w:autoSpaceDE w:val="0"/>
              <w:autoSpaceDN w:val="0"/>
              <w:adjustRightInd w:val="0"/>
              <w:ind w:left="10"/>
              <w:jc w:val="both"/>
              <w:textAlignment w:val="baseline"/>
              <w:rPr>
                <w:bCs/>
                <w:sz w:val="28"/>
                <w:szCs w:val="28"/>
                <w:lang w:val="uz-Cyrl-UZ"/>
              </w:rPr>
            </w:pPr>
            <w:hyperlink r:id="rId9" w:history="1">
              <w:r w:rsidR="00192A25" w:rsidRPr="00192A25">
                <w:rPr>
                  <w:bCs/>
                  <w:sz w:val="28"/>
                  <w:szCs w:val="28"/>
                  <w:lang w:val="uz-Cyrl-UZ"/>
                </w:rPr>
                <w:t>www.gov.uz</w:t>
              </w:r>
            </w:hyperlink>
            <w:r w:rsidR="00192A25" w:rsidRPr="00192A25">
              <w:rPr>
                <w:bCs/>
                <w:sz w:val="28"/>
                <w:szCs w:val="28"/>
                <w:lang w:val="uz-Cyrl-UZ"/>
              </w:rPr>
              <w:t xml:space="preserve"> – Ўзбекистон Республикаси хукумат портали.</w:t>
            </w:r>
          </w:p>
          <w:p w:rsidR="00192A25" w:rsidRPr="00192A25" w:rsidRDefault="0027018D" w:rsidP="00192A25">
            <w:pPr>
              <w:overflowPunct w:val="0"/>
              <w:autoSpaceDE w:val="0"/>
              <w:autoSpaceDN w:val="0"/>
              <w:adjustRightInd w:val="0"/>
              <w:ind w:left="10"/>
              <w:jc w:val="both"/>
              <w:textAlignment w:val="baseline"/>
              <w:rPr>
                <w:bCs/>
                <w:sz w:val="28"/>
                <w:szCs w:val="28"/>
                <w:lang w:val="uz-Cyrl-UZ"/>
              </w:rPr>
            </w:pPr>
            <w:hyperlink r:id="rId10" w:history="1">
              <w:r w:rsidR="00192A25" w:rsidRPr="00192A25">
                <w:rPr>
                  <w:bCs/>
                  <w:sz w:val="28"/>
                  <w:szCs w:val="28"/>
                  <w:lang w:val="uz-Cyrl-UZ"/>
                </w:rPr>
                <w:t>www.lex.uz</w:t>
              </w:r>
            </w:hyperlink>
            <w:r w:rsidR="00192A25" w:rsidRPr="00192A25">
              <w:rPr>
                <w:bCs/>
                <w:sz w:val="28"/>
                <w:szCs w:val="28"/>
                <w:lang w:val="uz-Cyrl-UZ"/>
              </w:rPr>
              <w:t xml:space="preserve"> – Ўзбекистон Республикаси Қонун ҳужжатлари маълумотлари миллий базаси.</w:t>
            </w:r>
          </w:p>
          <w:p w:rsidR="00192A25" w:rsidRPr="00192A25" w:rsidRDefault="0027018D" w:rsidP="00192A25">
            <w:pPr>
              <w:overflowPunct w:val="0"/>
              <w:autoSpaceDE w:val="0"/>
              <w:autoSpaceDN w:val="0"/>
              <w:adjustRightInd w:val="0"/>
              <w:ind w:left="10"/>
              <w:jc w:val="both"/>
              <w:textAlignment w:val="baseline"/>
              <w:rPr>
                <w:sz w:val="28"/>
                <w:szCs w:val="28"/>
                <w:lang w:val="en-US"/>
              </w:rPr>
            </w:pPr>
            <w:hyperlink r:id="rId11" w:history="1">
              <w:r w:rsidR="00192A25" w:rsidRPr="00192A25">
                <w:rPr>
                  <w:bCs/>
                  <w:sz w:val="28"/>
                  <w:szCs w:val="28"/>
                  <w:lang w:val="uz-Cyrl-UZ"/>
                </w:rPr>
                <w:t>www.academy.uz</w:t>
              </w:r>
            </w:hyperlink>
            <w:r w:rsidR="00192A25" w:rsidRPr="00192A25">
              <w:rPr>
                <w:bCs/>
                <w:sz w:val="28"/>
                <w:szCs w:val="28"/>
                <w:lang w:val="uz-Cyrl-UZ"/>
              </w:rPr>
              <w:t xml:space="preserve"> (Fanlar akademiyasi)</w:t>
            </w:r>
          </w:p>
          <w:p w:rsidR="00192A25" w:rsidRPr="00192A25" w:rsidRDefault="00192A25" w:rsidP="00192A25">
            <w:pPr>
              <w:overflowPunct w:val="0"/>
              <w:autoSpaceDE w:val="0"/>
              <w:autoSpaceDN w:val="0"/>
              <w:adjustRightInd w:val="0"/>
              <w:ind w:left="10"/>
              <w:jc w:val="both"/>
              <w:textAlignment w:val="baseline"/>
              <w:rPr>
                <w:sz w:val="28"/>
                <w:szCs w:val="28"/>
                <w:lang w:val="en-US"/>
              </w:rPr>
            </w:pPr>
            <w:r w:rsidRPr="00192A25">
              <w:rPr>
                <w:sz w:val="28"/>
                <w:szCs w:val="28"/>
                <w:lang w:val="en-US"/>
              </w:rPr>
              <w:t>https://magazines.gorky.media/</w:t>
            </w:r>
          </w:p>
          <w:p w:rsidR="00192A25" w:rsidRPr="00192A25" w:rsidRDefault="00192A25" w:rsidP="00192A25">
            <w:pPr>
              <w:tabs>
                <w:tab w:val="left" w:pos="567"/>
              </w:tabs>
              <w:ind w:right="270"/>
              <w:jc w:val="both"/>
              <w:rPr>
                <w:sz w:val="28"/>
                <w:szCs w:val="28"/>
                <w:lang w:val="en-US"/>
              </w:rPr>
            </w:pPr>
            <w:r w:rsidRPr="00192A25">
              <w:rPr>
                <w:sz w:val="28"/>
                <w:szCs w:val="28"/>
                <w:lang w:val="en-US"/>
              </w:rPr>
              <w:t>http://library.ziyonet.uz/</w:t>
            </w:r>
          </w:p>
        </w:tc>
      </w:tr>
      <w:tr w:rsidR="00E64D97" w:rsidRPr="00192A25" w:rsidTr="004B6E68">
        <w:trPr>
          <w:trHeight w:val="6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D97" w:rsidRPr="00192A25" w:rsidRDefault="00E64D97" w:rsidP="00192A2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t>7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.</w:t>
            </w:r>
          </w:p>
        </w:tc>
        <w:tc>
          <w:tcPr>
            <w:tcW w:w="9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D97" w:rsidRPr="00002830" w:rsidRDefault="00E64D97" w:rsidP="00FD4421">
            <w:pPr>
              <w:widowControl w:val="0"/>
              <w:autoSpaceDE w:val="0"/>
              <w:autoSpaceDN w:val="0"/>
              <w:ind w:left="107" w:firstLine="455"/>
              <w:jc w:val="both"/>
              <w:rPr>
                <w:rFonts w:eastAsia="Arial"/>
                <w:sz w:val="28"/>
                <w:szCs w:val="28"/>
                <w:lang w:val="uz-Cyrl-UZ"/>
              </w:rPr>
            </w:pPr>
            <w:r w:rsidRPr="00002830">
              <w:rPr>
                <w:rFonts w:eastAsia="Calibri"/>
                <w:color w:val="000000"/>
                <w:sz w:val="28"/>
                <w:szCs w:val="28"/>
              </w:rPr>
              <w:t xml:space="preserve">Учебная программа разработана и утверждена в Ургенчском государственном университете </w:t>
            </w:r>
          </w:p>
        </w:tc>
      </w:tr>
      <w:tr w:rsidR="00E64D97" w:rsidRPr="00192A25" w:rsidTr="004B6E68">
        <w:trPr>
          <w:trHeight w:val="6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D97" w:rsidRPr="00192A25" w:rsidRDefault="00E64D97" w:rsidP="00192A2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t>8</w:t>
            </w: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</w:rPr>
              <w:t>.</w:t>
            </w:r>
          </w:p>
        </w:tc>
        <w:tc>
          <w:tcPr>
            <w:tcW w:w="9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D97" w:rsidRPr="00002830" w:rsidRDefault="00E64D97" w:rsidP="00FD4421">
            <w:pPr>
              <w:widowControl w:val="0"/>
              <w:autoSpaceDE w:val="0"/>
              <w:autoSpaceDN w:val="0"/>
              <w:ind w:left="107"/>
              <w:rPr>
                <w:rFonts w:eastAsia="Arial"/>
                <w:b/>
                <w:sz w:val="28"/>
                <w:szCs w:val="28"/>
                <w:lang w:val="uz-Cyrl-UZ"/>
              </w:rPr>
            </w:pPr>
            <w:r w:rsidRPr="00002830">
              <w:rPr>
                <w:rFonts w:eastAsia="Arial"/>
                <w:b/>
                <w:sz w:val="28"/>
                <w:szCs w:val="28"/>
                <w:lang w:val="uz-Cyrl-UZ"/>
              </w:rPr>
              <w:t>Ответственные за дисциплину/модуль:</w:t>
            </w:r>
          </w:p>
          <w:p w:rsidR="00E64D97" w:rsidRPr="00002830" w:rsidRDefault="00E64D97" w:rsidP="00377F66">
            <w:pPr>
              <w:widowControl w:val="0"/>
              <w:autoSpaceDE w:val="0"/>
              <w:autoSpaceDN w:val="0"/>
              <w:ind w:left="107" w:right="282"/>
              <w:jc w:val="both"/>
              <w:rPr>
                <w:rFonts w:eastAsia="Arial"/>
                <w:sz w:val="28"/>
                <w:szCs w:val="28"/>
                <w:lang w:val="uz-Cyrl-UZ"/>
              </w:rPr>
            </w:pPr>
            <w:r>
              <w:rPr>
                <w:rFonts w:eastAsia="Calibri"/>
                <w:sz w:val="28"/>
                <w:szCs w:val="28"/>
                <w:lang w:val="uz-Cyrl-UZ"/>
              </w:rPr>
              <w:t>Салаев К.Б.</w:t>
            </w:r>
            <w:r w:rsidRPr="00002830">
              <w:rPr>
                <w:rFonts w:eastAsia="Calibri"/>
                <w:sz w:val="28"/>
                <w:szCs w:val="28"/>
                <w:lang w:val="uz-Cyrl-UZ"/>
              </w:rPr>
              <w:t xml:space="preserve"> </w:t>
            </w:r>
            <w:r w:rsidRPr="00002830">
              <w:rPr>
                <w:rFonts w:eastAsia="Arial"/>
                <w:sz w:val="28"/>
                <w:szCs w:val="28"/>
                <w:lang w:val="uz-Cyrl-UZ"/>
              </w:rPr>
              <w:t xml:space="preserve">– </w:t>
            </w:r>
            <w:r>
              <w:rPr>
                <w:rFonts w:eastAsia="Arial"/>
                <w:sz w:val="28"/>
                <w:szCs w:val="28"/>
                <w:lang w:val="uz-Cyrl-UZ"/>
              </w:rPr>
              <w:t>доцент</w:t>
            </w:r>
            <w:r w:rsidRPr="00002830">
              <w:rPr>
                <w:rFonts w:eastAsia="Arial"/>
                <w:sz w:val="28"/>
                <w:szCs w:val="28"/>
                <w:lang w:val="uz-Cyrl-UZ"/>
              </w:rPr>
              <w:t xml:space="preserve"> кафедры русского языка и литературы УрГУ</w:t>
            </w:r>
          </w:p>
        </w:tc>
      </w:tr>
      <w:tr w:rsidR="00E64D97" w:rsidRPr="00192A25" w:rsidTr="004B6E68">
        <w:trPr>
          <w:trHeight w:val="69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D97" w:rsidRPr="00192A25" w:rsidRDefault="00E64D97" w:rsidP="00192A25">
            <w:pPr>
              <w:pStyle w:val="TableParagraph"/>
              <w:jc w:val="center"/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</w:pPr>
            <w:r w:rsidRPr="00192A25">
              <w:rPr>
                <w:rFonts w:ascii="Times New Roman" w:hAnsi="Times New Roman" w:cs="Times New Roman"/>
                <w:b/>
                <w:w w:val="99"/>
                <w:sz w:val="28"/>
                <w:szCs w:val="28"/>
                <w:lang w:val="uz-Cyrl-UZ"/>
              </w:rPr>
              <w:t xml:space="preserve">9. </w:t>
            </w:r>
          </w:p>
        </w:tc>
        <w:tc>
          <w:tcPr>
            <w:tcW w:w="922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4D97" w:rsidRPr="00002830" w:rsidRDefault="00E64D97" w:rsidP="00FD4421">
            <w:pPr>
              <w:jc w:val="both"/>
              <w:rPr>
                <w:b/>
                <w:sz w:val="28"/>
                <w:szCs w:val="28"/>
              </w:rPr>
            </w:pPr>
            <w:r w:rsidRPr="00002830">
              <w:rPr>
                <w:b/>
                <w:sz w:val="28"/>
                <w:szCs w:val="28"/>
              </w:rPr>
              <w:t xml:space="preserve">Рецензенты: </w:t>
            </w:r>
          </w:p>
          <w:p w:rsidR="00E64D97" w:rsidRPr="00002830" w:rsidRDefault="00E64D97" w:rsidP="00FD4421">
            <w:pPr>
              <w:widowControl w:val="0"/>
              <w:autoSpaceDE w:val="0"/>
              <w:autoSpaceDN w:val="0"/>
              <w:ind w:left="107" w:right="424" w:firstLine="455"/>
              <w:jc w:val="both"/>
              <w:rPr>
                <w:rFonts w:eastAsia="SimSun"/>
                <w:sz w:val="28"/>
                <w:szCs w:val="28"/>
                <w:lang w:val="uz-Cyrl-UZ"/>
              </w:rPr>
            </w:pPr>
            <w:r w:rsidRPr="00002830">
              <w:rPr>
                <w:rFonts w:eastAsia="Arial"/>
                <w:sz w:val="28"/>
                <w:szCs w:val="28"/>
              </w:rPr>
              <w:t>Абдуллаева Ш.Д.</w:t>
            </w:r>
            <w:r w:rsidRPr="00002830">
              <w:rPr>
                <w:rFonts w:eastAsia="SimSun"/>
                <w:sz w:val="28"/>
                <w:szCs w:val="28"/>
              </w:rPr>
              <w:t xml:space="preserve"> – к.ф.н., доц. Ургенчского филиала</w:t>
            </w:r>
            <w:r w:rsidRPr="00002830">
              <w:rPr>
                <w:rFonts w:eastAsia="SimSun"/>
                <w:sz w:val="28"/>
                <w:szCs w:val="28"/>
                <w:lang w:val="uz-Cyrl-UZ"/>
              </w:rPr>
              <w:t xml:space="preserve"> ТУИТ</w:t>
            </w:r>
          </w:p>
          <w:p w:rsidR="00E64D97" w:rsidRPr="00002830" w:rsidRDefault="00E64D97" w:rsidP="00FD4421">
            <w:pPr>
              <w:widowControl w:val="0"/>
              <w:autoSpaceDE w:val="0"/>
              <w:autoSpaceDN w:val="0"/>
              <w:ind w:left="107" w:right="424" w:firstLine="455"/>
              <w:jc w:val="both"/>
              <w:rPr>
                <w:rFonts w:eastAsia="Arial"/>
                <w:b/>
                <w:sz w:val="28"/>
                <w:szCs w:val="28"/>
                <w:lang w:val="uz-Cyrl-UZ"/>
              </w:rPr>
            </w:pPr>
            <w:r>
              <w:rPr>
                <w:rFonts w:eastAsia="Calibri"/>
                <w:sz w:val="28"/>
                <w:szCs w:val="28"/>
                <w:lang w:val="uz-Cyrl-UZ"/>
              </w:rPr>
              <w:t>Рузимбаев Х.С.</w:t>
            </w:r>
            <w:r w:rsidRPr="00002830">
              <w:rPr>
                <w:rFonts w:eastAsia="Calibri"/>
                <w:sz w:val="28"/>
                <w:szCs w:val="28"/>
                <w:lang w:val="uz-Cyrl-UZ"/>
              </w:rPr>
              <w:t xml:space="preserve"> </w:t>
            </w:r>
            <w:r w:rsidRPr="00002830">
              <w:rPr>
                <w:rFonts w:eastAsia="Arial"/>
                <w:sz w:val="28"/>
                <w:szCs w:val="28"/>
                <w:lang w:val="uz-Cyrl-UZ"/>
              </w:rPr>
              <w:t xml:space="preserve">– </w:t>
            </w:r>
            <w:r>
              <w:rPr>
                <w:rFonts w:eastAsia="Arial"/>
                <w:sz w:val="28"/>
                <w:szCs w:val="28"/>
                <w:lang w:val="uz-Cyrl-UZ"/>
              </w:rPr>
              <w:t>доцент</w:t>
            </w:r>
            <w:r w:rsidRPr="00002830">
              <w:rPr>
                <w:rFonts w:eastAsia="Arial"/>
                <w:sz w:val="28"/>
                <w:szCs w:val="28"/>
                <w:lang w:val="uz-Cyrl-UZ"/>
              </w:rPr>
              <w:t xml:space="preserve"> кафедры русского языка и литературы </w:t>
            </w:r>
            <w:r w:rsidRPr="00002830">
              <w:rPr>
                <w:rFonts w:eastAsia="Arial"/>
                <w:sz w:val="28"/>
                <w:szCs w:val="28"/>
                <w:lang w:val="uz-Cyrl-UZ"/>
              </w:rPr>
              <w:lastRenderedPageBreak/>
              <w:t>УрГУ</w:t>
            </w:r>
          </w:p>
        </w:tc>
      </w:tr>
    </w:tbl>
    <w:p w:rsidR="009D06AD" w:rsidRDefault="009D06AD" w:rsidP="00377F66">
      <w:pPr>
        <w:tabs>
          <w:tab w:val="left" w:pos="851"/>
          <w:tab w:val="left" w:pos="993"/>
        </w:tabs>
        <w:overflowPunct w:val="0"/>
        <w:autoSpaceDE w:val="0"/>
        <w:autoSpaceDN w:val="0"/>
        <w:adjustRightInd w:val="0"/>
        <w:jc w:val="both"/>
        <w:rPr>
          <w:rFonts w:eastAsia="Batang"/>
          <w:sz w:val="28"/>
          <w:szCs w:val="28"/>
          <w:lang w:val="uz-Cyrl-UZ" w:eastAsia="en-US"/>
        </w:rPr>
      </w:pPr>
    </w:p>
    <w:sectPr w:rsidR="009D06AD" w:rsidSect="004B6E68">
      <w:footerReference w:type="even" r:id="rId12"/>
      <w:footerReference w:type="defaul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018D" w:rsidRDefault="0027018D">
      <w:r>
        <w:separator/>
      </w:r>
    </w:p>
  </w:endnote>
  <w:endnote w:type="continuationSeparator" w:id="0">
    <w:p w:rsidR="0027018D" w:rsidRDefault="00270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NDA Futuris UZ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23E" w:rsidRDefault="00A552DD" w:rsidP="00B45CF5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62423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2423E" w:rsidRDefault="0062423E" w:rsidP="008E691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181278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62423E" w:rsidRDefault="00A552DD">
        <w:pPr>
          <w:pStyle w:val="a5"/>
          <w:jc w:val="center"/>
        </w:pPr>
        <w:r w:rsidRPr="00C770A7">
          <w:rPr>
            <w:szCs w:val="20"/>
          </w:rPr>
          <w:fldChar w:fldCharType="begin"/>
        </w:r>
        <w:r w:rsidR="0062423E" w:rsidRPr="00C770A7">
          <w:rPr>
            <w:szCs w:val="20"/>
          </w:rPr>
          <w:instrText>PAGE   \* MERGEFORMAT</w:instrText>
        </w:r>
        <w:r w:rsidRPr="00C770A7">
          <w:rPr>
            <w:szCs w:val="20"/>
          </w:rPr>
          <w:fldChar w:fldCharType="separate"/>
        </w:r>
        <w:r w:rsidR="004F0255">
          <w:rPr>
            <w:noProof/>
            <w:szCs w:val="20"/>
          </w:rPr>
          <w:t>8</w:t>
        </w:r>
        <w:r w:rsidRPr="00C770A7">
          <w:rPr>
            <w:szCs w:val="20"/>
          </w:rPr>
          <w:fldChar w:fldCharType="end"/>
        </w:r>
      </w:p>
    </w:sdtContent>
  </w:sdt>
  <w:p w:rsidR="0062423E" w:rsidRDefault="0062423E" w:rsidP="008E6911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018D" w:rsidRDefault="0027018D">
      <w:r>
        <w:separator/>
      </w:r>
    </w:p>
  </w:footnote>
  <w:footnote w:type="continuationSeparator" w:id="0">
    <w:p w:rsidR="0027018D" w:rsidRDefault="00270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691E7D"/>
    <w:multiLevelType w:val="hybridMultilevel"/>
    <w:tmpl w:val="CB2C0E5E"/>
    <w:lvl w:ilvl="0" w:tplc="B2DE6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20C6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9A7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1605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7632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1699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3429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E4CD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9499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B4B7813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">
    <w:nsid w:val="0FD21ECF"/>
    <w:multiLevelType w:val="hybridMultilevel"/>
    <w:tmpl w:val="B95ED086"/>
    <w:lvl w:ilvl="0" w:tplc="5AA4D6B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2880F27"/>
    <w:multiLevelType w:val="hybridMultilevel"/>
    <w:tmpl w:val="073CC7A2"/>
    <w:lvl w:ilvl="0" w:tplc="34C25D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BE1E41"/>
    <w:multiLevelType w:val="hybridMultilevel"/>
    <w:tmpl w:val="073CC7A2"/>
    <w:lvl w:ilvl="0" w:tplc="34C25D8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CAA4981"/>
    <w:multiLevelType w:val="hybridMultilevel"/>
    <w:tmpl w:val="4DBEC8B2"/>
    <w:lvl w:ilvl="0" w:tplc="FFFFFFF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18D62CF"/>
    <w:multiLevelType w:val="hybridMultilevel"/>
    <w:tmpl w:val="6DBC3EF0"/>
    <w:lvl w:ilvl="0" w:tplc="BDD069B2">
      <w:start w:val="1"/>
      <w:numFmt w:val="bullet"/>
      <w:lvlText w:val=""/>
      <w:lvlJc w:val="left"/>
      <w:pPr>
        <w:ind w:left="826" w:hanging="360"/>
      </w:pPr>
      <w:rPr>
        <w:rFonts w:ascii="Symbol" w:hAnsi="Symbol" w:hint="default"/>
        <w:lang w:val="en-US" w:eastAsia="en-US" w:bidi="ar-SA"/>
      </w:rPr>
    </w:lvl>
    <w:lvl w:ilvl="1" w:tplc="04190019">
      <w:start w:val="1"/>
      <w:numFmt w:val="bullet"/>
      <w:lvlText w:val="o"/>
      <w:lvlJc w:val="left"/>
      <w:pPr>
        <w:ind w:left="1546" w:hanging="360"/>
      </w:pPr>
      <w:rPr>
        <w:rFonts w:ascii="Courier New" w:hAnsi="Courier New" w:cs="Courier New" w:hint="default"/>
      </w:rPr>
    </w:lvl>
    <w:lvl w:ilvl="2" w:tplc="04190019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3" w:tplc="0419000F" w:tentative="1">
      <w:start w:val="1"/>
      <w:numFmt w:val="bullet"/>
      <w:lvlText w:val=""/>
      <w:lvlJc w:val="left"/>
      <w:pPr>
        <w:ind w:left="2986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706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426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146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866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586" w:hanging="360"/>
      </w:pPr>
      <w:rPr>
        <w:rFonts w:ascii="Wingdings" w:hAnsi="Wingdings" w:hint="default"/>
      </w:rPr>
    </w:lvl>
  </w:abstractNum>
  <w:abstractNum w:abstractNumId="7">
    <w:nsid w:val="269B3A3D"/>
    <w:multiLevelType w:val="hybridMultilevel"/>
    <w:tmpl w:val="F9D88596"/>
    <w:lvl w:ilvl="0" w:tplc="1FA43A08"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98045A5"/>
    <w:multiLevelType w:val="hybridMultilevel"/>
    <w:tmpl w:val="F6747B68"/>
    <w:lvl w:ilvl="0" w:tplc="5ED0B9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A45713"/>
    <w:multiLevelType w:val="hybridMultilevel"/>
    <w:tmpl w:val="5C98A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1352F9"/>
    <w:multiLevelType w:val="hybridMultilevel"/>
    <w:tmpl w:val="A3603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D31288"/>
    <w:multiLevelType w:val="hybridMultilevel"/>
    <w:tmpl w:val="439E512C"/>
    <w:lvl w:ilvl="0" w:tplc="3258C8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3258C82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DE11DC1"/>
    <w:multiLevelType w:val="hybridMultilevel"/>
    <w:tmpl w:val="B95ED086"/>
    <w:lvl w:ilvl="0" w:tplc="5AA4D6BE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>
    <w:nsid w:val="41C97BF4"/>
    <w:multiLevelType w:val="hybridMultilevel"/>
    <w:tmpl w:val="F080E442"/>
    <w:lvl w:ilvl="0" w:tplc="5ED0B9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2F641B"/>
    <w:multiLevelType w:val="hybridMultilevel"/>
    <w:tmpl w:val="9466AFF6"/>
    <w:lvl w:ilvl="0" w:tplc="0419000F">
      <w:start w:val="1"/>
      <w:numFmt w:val="decimal"/>
      <w:lvlText w:val="%1."/>
      <w:lvlJc w:val="left"/>
      <w:pPr>
        <w:tabs>
          <w:tab w:val="num" w:pos="987"/>
        </w:tabs>
        <w:ind w:left="9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A6014D3"/>
    <w:multiLevelType w:val="hybridMultilevel"/>
    <w:tmpl w:val="16FE95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B076C9"/>
    <w:multiLevelType w:val="hybridMultilevel"/>
    <w:tmpl w:val="6E32E810"/>
    <w:lvl w:ilvl="0" w:tplc="5A249676">
      <w:start w:val="1"/>
      <w:numFmt w:val="decimal"/>
      <w:lvlText w:val="%1."/>
      <w:lvlJc w:val="left"/>
      <w:pPr>
        <w:ind w:left="1637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572F62C1"/>
    <w:multiLevelType w:val="hybridMultilevel"/>
    <w:tmpl w:val="8A1A6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AF66418"/>
    <w:multiLevelType w:val="hybridMultilevel"/>
    <w:tmpl w:val="7E700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242B6D"/>
    <w:multiLevelType w:val="hybridMultilevel"/>
    <w:tmpl w:val="69DC882C"/>
    <w:lvl w:ilvl="0" w:tplc="70FE5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84969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0BF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F8487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16AD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361C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8F631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FE3C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2233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60141C38"/>
    <w:multiLevelType w:val="hybridMultilevel"/>
    <w:tmpl w:val="87847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19448FA"/>
    <w:multiLevelType w:val="hybridMultilevel"/>
    <w:tmpl w:val="CCD2096A"/>
    <w:lvl w:ilvl="0" w:tplc="727092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FE5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0A16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08AC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F894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9EC7B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C6A01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9A9A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D487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6F5564D3"/>
    <w:multiLevelType w:val="hybridMultilevel"/>
    <w:tmpl w:val="3886CBB2"/>
    <w:lvl w:ilvl="0" w:tplc="5ED0B98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8A46A6"/>
    <w:multiLevelType w:val="hybridMultilevel"/>
    <w:tmpl w:val="2910D8D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6"/>
  </w:num>
  <w:num w:numId="3">
    <w:abstractNumId w:val="12"/>
  </w:num>
  <w:num w:numId="4">
    <w:abstractNumId w:val="4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11"/>
  </w:num>
  <w:num w:numId="8">
    <w:abstractNumId w:val="6"/>
  </w:num>
  <w:num w:numId="9">
    <w:abstractNumId w:val="15"/>
  </w:num>
  <w:num w:numId="10">
    <w:abstractNumId w:val="17"/>
  </w:num>
  <w:num w:numId="11">
    <w:abstractNumId w:val="1"/>
  </w:num>
  <w:num w:numId="12">
    <w:abstractNumId w:val="13"/>
  </w:num>
  <w:num w:numId="13">
    <w:abstractNumId w:val="8"/>
  </w:num>
  <w:num w:numId="14">
    <w:abstractNumId w:val="22"/>
  </w:num>
  <w:num w:numId="15">
    <w:abstractNumId w:val="23"/>
  </w:num>
  <w:num w:numId="16">
    <w:abstractNumId w:val="20"/>
  </w:num>
  <w:num w:numId="17">
    <w:abstractNumId w:val="10"/>
  </w:num>
  <w:num w:numId="18">
    <w:abstractNumId w:val="19"/>
  </w:num>
  <w:num w:numId="19">
    <w:abstractNumId w:val="21"/>
  </w:num>
  <w:num w:numId="20">
    <w:abstractNumId w:val="18"/>
  </w:num>
  <w:num w:numId="21">
    <w:abstractNumId w:val="0"/>
  </w:num>
  <w:num w:numId="22">
    <w:abstractNumId w:val="9"/>
  </w:num>
  <w:num w:numId="23">
    <w:abstractNumId w:val="5"/>
  </w:num>
  <w:num w:numId="2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6911"/>
    <w:rsid w:val="000017BE"/>
    <w:rsid w:val="000057A3"/>
    <w:rsid w:val="0001285E"/>
    <w:rsid w:val="0001299E"/>
    <w:rsid w:val="00016D58"/>
    <w:rsid w:val="00016D6D"/>
    <w:rsid w:val="0003366A"/>
    <w:rsid w:val="00033B2F"/>
    <w:rsid w:val="00034786"/>
    <w:rsid w:val="00050723"/>
    <w:rsid w:val="00052E59"/>
    <w:rsid w:val="00056B5C"/>
    <w:rsid w:val="00065299"/>
    <w:rsid w:val="0006785F"/>
    <w:rsid w:val="0007055B"/>
    <w:rsid w:val="00075F91"/>
    <w:rsid w:val="00077128"/>
    <w:rsid w:val="00083C13"/>
    <w:rsid w:val="00085AFE"/>
    <w:rsid w:val="00086033"/>
    <w:rsid w:val="000869E6"/>
    <w:rsid w:val="00094EED"/>
    <w:rsid w:val="0009629A"/>
    <w:rsid w:val="000A061B"/>
    <w:rsid w:val="000B60E5"/>
    <w:rsid w:val="000B7844"/>
    <w:rsid w:val="000C70CD"/>
    <w:rsid w:val="000D59F3"/>
    <w:rsid w:val="000E623F"/>
    <w:rsid w:val="001103B3"/>
    <w:rsid w:val="00115D67"/>
    <w:rsid w:val="00116B49"/>
    <w:rsid w:val="00126FA6"/>
    <w:rsid w:val="00132A2D"/>
    <w:rsid w:val="001362DE"/>
    <w:rsid w:val="001375BF"/>
    <w:rsid w:val="00140BC3"/>
    <w:rsid w:val="0014279F"/>
    <w:rsid w:val="00145AD5"/>
    <w:rsid w:val="00146AEE"/>
    <w:rsid w:val="00151194"/>
    <w:rsid w:val="00155D60"/>
    <w:rsid w:val="00156B99"/>
    <w:rsid w:val="001616DF"/>
    <w:rsid w:val="001622D4"/>
    <w:rsid w:val="001648BA"/>
    <w:rsid w:val="00164DC2"/>
    <w:rsid w:val="0017060E"/>
    <w:rsid w:val="001835BC"/>
    <w:rsid w:val="00192771"/>
    <w:rsid w:val="00192A25"/>
    <w:rsid w:val="001935E3"/>
    <w:rsid w:val="001B2EC2"/>
    <w:rsid w:val="001B5D82"/>
    <w:rsid w:val="001B6EBD"/>
    <w:rsid w:val="001C3637"/>
    <w:rsid w:val="001C5389"/>
    <w:rsid w:val="001C66E3"/>
    <w:rsid w:val="001D1C88"/>
    <w:rsid w:val="001E1DE8"/>
    <w:rsid w:val="001F0513"/>
    <w:rsid w:val="001F189A"/>
    <w:rsid w:val="001F2699"/>
    <w:rsid w:val="001F330E"/>
    <w:rsid w:val="001F443D"/>
    <w:rsid w:val="00205106"/>
    <w:rsid w:val="002062CA"/>
    <w:rsid w:val="00207F9A"/>
    <w:rsid w:val="002166A5"/>
    <w:rsid w:val="002268DF"/>
    <w:rsid w:val="002309CF"/>
    <w:rsid w:val="0023314F"/>
    <w:rsid w:val="00245EF3"/>
    <w:rsid w:val="00254B25"/>
    <w:rsid w:val="00255E97"/>
    <w:rsid w:val="00256008"/>
    <w:rsid w:val="0026174A"/>
    <w:rsid w:val="00261C12"/>
    <w:rsid w:val="0027018D"/>
    <w:rsid w:val="002711BA"/>
    <w:rsid w:val="00292BC0"/>
    <w:rsid w:val="00296438"/>
    <w:rsid w:val="002B0133"/>
    <w:rsid w:val="002B3C2A"/>
    <w:rsid w:val="002C265A"/>
    <w:rsid w:val="002D1E72"/>
    <w:rsid w:val="002D2BA3"/>
    <w:rsid w:val="002D339F"/>
    <w:rsid w:val="002D5C00"/>
    <w:rsid w:val="002F3800"/>
    <w:rsid w:val="003038F3"/>
    <w:rsid w:val="00321A5C"/>
    <w:rsid w:val="00323FA9"/>
    <w:rsid w:val="00324166"/>
    <w:rsid w:val="00326819"/>
    <w:rsid w:val="00326FF0"/>
    <w:rsid w:val="00330532"/>
    <w:rsid w:val="003320E6"/>
    <w:rsid w:val="00337046"/>
    <w:rsid w:val="00346B7E"/>
    <w:rsid w:val="00347BDC"/>
    <w:rsid w:val="003600CE"/>
    <w:rsid w:val="00372540"/>
    <w:rsid w:val="003741FF"/>
    <w:rsid w:val="00377F66"/>
    <w:rsid w:val="00382986"/>
    <w:rsid w:val="00382DFC"/>
    <w:rsid w:val="00385A62"/>
    <w:rsid w:val="003910D6"/>
    <w:rsid w:val="0039172E"/>
    <w:rsid w:val="00393906"/>
    <w:rsid w:val="0039427F"/>
    <w:rsid w:val="00396074"/>
    <w:rsid w:val="003A4A2D"/>
    <w:rsid w:val="003A5BBA"/>
    <w:rsid w:val="003A7878"/>
    <w:rsid w:val="003B34FB"/>
    <w:rsid w:val="003B4FCC"/>
    <w:rsid w:val="003C3012"/>
    <w:rsid w:val="003C5930"/>
    <w:rsid w:val="003D684A"/>
    <w:rsid w:val="003D6994"/>
    <w:rsid w:val="003E1A34"/>
    <w:rsid w:val="003E59C4"/>
    <w:rsid w:val="003F46F5"/>
    <w:rsid w:val="003F54EE"/>
    <w:rsid w:val="003F79ED"/>
    <w:rsid w:val="00407491"/>
    <w:rsid w:val="004221E2"/>
    <w:rsid w:val="004249B5"/>
    <w:rsid w:val="0043522E"/>
    <w:rsid w:val="00435A1F"/>
    <w:rsid w:val="004447E8"/>
    <w:rsid w:val="00451B5F"/>
    <w:rsid w:val="004601C6"/>
    <w:rsid w:val="00460C07"/>
    <w:rsid w:val="0046444D"/>
    <w:rsid w:val="004657B0"/>
    <w:rsid w:val="004702A9"/>
    <w:rsid w:val="00472721"/>
    <w:rsid w:val="00473630"/>
    <w:rsid w:val="004766CF"/>
    <w:rsid w:val="004978EA"/>
    <w:rsid w:val="004A675F"/>
    <w:rsid w:val="004B0F7C"/>
    <w:rsid w:val="004B2B58"/>
    <w:rsid w:val="004B6E68"/>
    <w:rsid w:val="004B72DB"/>
    <w:rsid w:val="004C0079"/>
    <w:rsid w:val="004C08C6"/>
    <w:rsid w:val="004C1225"/>
    <w:rsid w:val="004C51F1"/>
    <w:rsid w:val="004C5292"/>
    <w:rsid w:val="004C52E9"/>
    <w:rsid w:val="004C5DD0"/>
    <w:rsid w:val="004C6EA1"/>
    <w:rsid w:val="004D4F21"/>
    <w:rsid w:val="004E45ED"/>
    <w:rsid w:val="004E5C19"/>
    <w:rsid w:val="004F0255"/>
    <w:rsid w:val="004F0AD6"/>
    <w:rsid w:val="004F7714"/>
    <w:rsid w:val="0050249E"/>
    <w:rsid w:val="005065C1"/>
    <w:rsid w:val="00513D17"/>
    <w:rsid w:val="00527087"/>
    <w:rsid w:val="00527D77"/>
    <w:rsid w:val="005305D5"/>
    <w:rsid w:val="0053341D"/>
    <w:rsid w:val="00536462"/>
    <w:rsid w:val="00536A04"/>
    <w:rsid w:val="00540AC5"/>
    <w:rsid w:val="00541285"/>
    <w:rsid w:val="00552543"/>
    <w:rsid w:val="0055271B"/>
    <w:rsid w:val="00556547"/>
    <w:rsid w:val="00566DF0"/>
    <w:rsid w:val="00566E02"/>
    <w:rsid w:val="005678B6"/>
    <w:rsid w:val="00570AD3"/>
    <w:rsid w:val="00574F75"/>
    <w:rsid w:val="00577B95"/>
    <w:rsid w:val="005859D3"/>
    <w:rsid w:val="00595575"/>
    <w:rsid w:val="005A057F"/>
    <w:rsid w:val="005A06BD"/>
    <w:rsid w:val="005A0E91"/>
    <w:rsid w:val="005A4CEE"/>
    <w:rsid w:val="005A548F"/>
    <w:rsid w:val="005A5DEA"/>
    <w:rsid w:val="005B154B"/>
    <w:rsid w:val="005B1B54"/>
    <w:rsid w:val="005B6431"/>
    <w:rsid w:val="005D2B7C"/>
    <w:rsid w:val="005E3092"/>
    <w:rsid w:val="005E6363"/>
    <w:rsid w:val="005F2025"/>
    <w:rsid w:val="005F5405"/>
    <w:rsid w:val="005F73B3"/>
    <w:rsid w:val="00606453"/>
    <w:rsid w:val="0061199E"/>
    <w:rsid w:val="00611AA9"/>
    <w:rsid w:val="00613337"/>
    <w:rsid w:val="00621F8A"/>
    <w:rsid w:val="0062423E"/>
    <w:rsid w:val="006266C7"/>
    <w:rsid w:val="00644AB6"/>
    <w:rsid w:val="00645C74"/>
    <w:rsid w:val="006465BF"/>
    <w:rsid w:val="006505FC"/>
    <w:rsid w:val="00652951"/>
    <w:rsid w:val="00657662"/>
    <w:rsid w:val="00666037"/>
    <w:rsid w:val="0069206D"/>
    <w:rsid w:val="00694117"/>
    <w:rsid w:val="00694D1F"/>
    <w:rsid w:val="00697C57"/>
    <w:rsid w:val="006A06CA"/>
    <w:rsid w:val="006A2218"/>
    <w:rsid w:val="006A2C9C"/>
    <w:rsid w:val="006A523B"/>
    <w:rsid w:val="006B3711"/>
    <w:rsid w:val="006E0BBB"/>
    <w:rsid w:val="006F293F"/>
    <w:rsid w:val="006F2C39"/>
    <w:rsid w:val="007007A0"/>
    <w:rsid w:val="0070217F"/>
    <w:rsid w:val="00702F57"/>
    <w:rsid w:val="00713B06"/>
    <w:rsid w:val="00713EF6"/>
    <w:rsid w:val="00760883"/>
    <w:rsid w:val="00763AE7"/>
    <w:rsid w:val="007664A4"/>
    <w:rsid w:val="00780F5E"/>
    <w:rsid w:val="00784B51"/>
    <w:rsid w:val="007A0E79"/>
    <w:rsid w:val="007A3A28"/>
    <w:rsid w:val="007A7957"/>
    <w:rsid w:val="007C2586"/>
    <w:rsid w:val="007C3B99"/>
    <w:rsid w:val="007C4FDF"/>
    <w:rsid w:val="007C70E8"/>
    <w:rsid w:val="007C7105"/>
    <w:rsid w:val="007E0744"/>
    <w:rsid w:val="007E2F1E"/>
    <w:rsid w:val="007E6BB2"/>
    <w:rsid w:val="007F0DB4"/>
    <w:rsid w:val="0080056C"/>
    <w:rsid w:val="00806B5E"/>
    <w:rsid w:val="00807256"/>
    <w:rsid w:val="00825536"/>
    <w:rsid w:val="00834966"/>
    <w:rsid w:val="00841898"/>
    <w:rsid w:val="008432C0"/>
    <w:rsid w:val="00846078"/>
    <w:rsid w:val="00846550"/>
    <w:rsid w:val="0084664A"/>
    <w:rsid w:val="00850902"/>
    <w:rsid w:val="008553E8"/>
    <w:rsid w:val="008579E2"/>
    <w:rsid w:val="00865D63"/>
    <w:rsid w:val="008661CA"/>
    <w:rsid w:val="00866A13"/>
    <w:rsid w:val="00866C4B"/>
    <w:rsid w:val="00866C57"/>
    <w:rsid w:val="008727D7"/>
    <w:rsid w:val="008729C9"/>
    <w:rsid w:val="0088348E"/>
    <w:rsid w:val="00883FD3"/>
    <w:rsid w:val="0089396F"/>
    <w:rsid w:val="00893CF9"/>
    <w:rsid w:val="00894ED9"/>
    <w:rsid w:val="00896A73"/>
    <w:rsid w:val="008A2C0C"/>
    <w:rsid w:val="008A4044"/>
    <w:rsid w:val="008A5210"/>
    <w:rsid w:val="008A63BA"/>
    <w:rsid w:val="008B3CDB"/>
    <w:rsid w:val="008C150C"/>
    <w:rsid w:val="008C4022"/>
    <w:rsid w:val="008C5AFE"/>
    <w:rsid w:val="008D396D"/>
    <w:rsid w:val="008D3BC6"/>
    <w:rsid w:val="008D5C24"/>
    <w:rsid w:val="008E4CB8"/>
    <w:rsid w:val="008E59D7"/>
    <w:rsid w:val="008E6911"/>
    <w:rsid w:val="008E6A00"/>
    <w:rsid w:val="008F5014"/>
    <w:rsid w:val="0091054D"/>
    <w:rsid w:val="00916C3D"/>
    <w:rsid w:val="00921CF4"/>
    <w:rsid w:val="00922F01"/>
    <w:rsid w:val="00933412"/>
    <w:rsid w:val="009334ED"/>
    <w:rsid w:val="00933D5A"/>
    <w:rsid w:val="00940129"/>
    <w:rsid w:val="009436F9"/>
    <w:rsid w:val="00944068"/>
    <w:rsid w:val="009464CD"/>
    <w:rsid w:val="00953F6B"/>
    <w:rsid w:val="00957142"/>
    <w:rsid w:val="00957F56"/>
    <w:rsid w:val="009605AD"/>
    <w:rsid w:val="00963A21"/>
    <w:rsid w:val="00970BA4"/>
    <w:rsid w:val="00973980"/>
    <w:rsid w:val="009757B9"/>
    <w:rsid w:val="00980673"/>
    <w:rsid w:val="00985798"/>
    <w:rsid w:val="009866CE"/>
    <w:rsid w:val="0099313B"/>
    <w:rsid w:val="00993353"/>
    <w:rsid w:val="009A0C6D"/>
    <w:rsid w:val="009A6B45"/>
    <w:rsid w:val="009C4E79"/>
    <w:rsid w:val="009D06AD"/>
    <w:rsid w:val="009D5696"/>
    <w:rsid w:val="009D6FB3"/>
    <w:rsid w:val="009E16F4"/>
    <w:rsid w:val="009F420F"/>
    <w:rsid w:val="00A04656"/>
    <w:rsid w:val="00A04E74"/>
    <w:rsid w:val="00A07A9A"/>
    <w:rsid w:val="00A1074E"/>
    <w:rsid w:val="00A11C1B"/>
    <w:rsid w:val="00A23730"/>
    <w:rsid w:val="00A2571E"/>
    <w:rsid w:val="00A259B4"/>
    <w:rsid w:val="00A31F28"/>
    <w:rsid w:val="00A4317D"/>
    <w:rsid w:val="00A44E4F"/>
    <w:rsid w:val="00A45B43"/>
    <w:rsid w:val="00A552DD"/>
    <w:rsid w:val="00A73A73"/>
    <w:rsid w:val="00A77EB9"/>
    <w:rsid w:val="00A80A92"/>
    <w:rsid w:val="00AA08D2"/>
    <w:rsid w:val="00AB2894"/>
    <w:rsid w:val="00AC069F"/>
    <w:rsid w:val="00AC1DA9"/>
    <w:rsid w:val="00AC2DA2"/>
    <w:rsid w:val="00AC67D0"/>
    <w:rsid w:val="00AE47B6"/>
    <w:rsid w:val="00AE5504"/>
    <w:rsid w:val="00AE5B59"/>
    <w:rsid w:val="00AF29AA"/>
    <w:rsid w:val="00AF43F5"/>
    <w:rsid w:val="00B010E1"/>
    <w:rsid w:val="00B02072"/>
    <w:rsid w:val="00B05B34"/>
    <w:rsid w:val="00B1113D"/>
    <w:rsid w:val="00B153F9"/>
    <w:rsid w:val="00B20CDE"/>
    <w:rsid w:val="00B21C1E"/>
    <w:rsid w:val="00B260A9"/>
    <w:rsid w:val="00B3619E"/>
    <w:rsid w:val="00B45CF5"/>
    <w:rsid w:val="00B476F2"/>
    <w:rsid w:val="00B63AF2"/>
    <w:rsid w:val="00B64F84"/>
    <w:rsid w:val="00B7636F"/>
    <w:rsid w:val="00B8273D"/>
    <w:rsid w:val="00B83CFB"/>
    <w:rsid w:val="00B84D1F"/>
    <w:rsid w:val="00B90E7A"/>
    <w:rsid w:val="00B922E4"/>
    <w:rsid w:val="00B95B5F"/>
    <w:rsid w:val="00B96CB5"/>
    <w:rsid w:val="00BA4414"/>
    <w:rsid w:val="00BB66DD"/>
    <w:rsid w:val="00BB6F91"/>
    <w:rsid w:val="00BC4880"/>
    <w:rsid w:val="00BC61A9"/>
    <w:rsid w:val="00BD316C"/>
    <w:rsid w:val="00BD4053"/>
    <w:rsid w:val="00BD742D"/>
    <w:rsid w:val="00BE0DCE"/>
    <w:rsid w:val="00BE139B"/>
    <w:rsid w:val="00BE2CC4"/>
    <w:rsid w:val="00BE5BA6"/>
    <w:rsid w:val="00BF12C8"/>
    <w:rsid w:val="00BF6EC8"/>
    <w:rsid w:val="00BF6FF5"/>
    <w:rsid w:val="00C045AC"/>
    <w:rsid w:val="00C05AAE"/>
    <w:rsid w:val="00C063BE"/>
    <w:rsid w:val="00C14694"/>
    <w:rsid w:val="00C15500"/>
    <w:rsid w:val="00C2288B"/>
    <w:rsid w:val="00C23B60"/>
    <w:rsid w:val="00C24DD8"/>
    <w:rsid w:val="00C2736B"/>
    <w:rsid w:val="00C2752E"/>
    <w:rsid w:val="00C37DD5"/>
    <w:rsid w:val="00C4137E"/>
    <w:rsid w:val="00C41F93"/>
    <w:rsid w:val="00C4252E"/>
    <w:rsid w:val="00C446D4"/>
    <w:rsid w:val="00C45A8D"/>
    <w:rsid w:val="00C607ED"/>
    <w:rsid w:val="00C61041"/>
    <w:rsid w:val="00C70CCA"/>
    <w:rsid w:val="00C76E6F"/>
    <w:rsid w:val="00C770A7"/>
    <w:rsid w:val="00C9691B"/>
    <w:rsid w:val="00CA2517"/>
    <w:rsid w:val="00CA585B"/>
    <w:rsid w:val="00CC2567"/>
    <w:rsid w:val="00CD0B2E"/>
    <w:rsid w:val="00CD0B88"/>
    <w:rsid w:val="00CD343E"/>
    <w:rsid w:val="00CD5C2E"/>
    <w:rsid w:val="00CE6FFA"/>
    <w:rsid w:val="00CF1625"/>
    <w:rsid w:val="00CF19E8"/>
    <w:rsid w:val="00CF2893"/>
    <w:rsid w:val="00D00547"/>
    <w:rsid w:val="00D01C3D"/>
    <w:rsid w:val="00D023AF"/>
    <w:rsid w:val="00D046ED"/>
    <w:rsid w:val="00D07479"/>
    <w:rsid w:val="00D07691"/>
    <w:rsid w:val="00D10076"/>
    <w:rsid w:val="00D11919"/>
    <w:rsid w:val="00D14E60"/>
    <w:rsid w:val="00D1728D"/>
    <w:rsid w:val="00D22427"/>
    <w:rsid w:val="00D3217C"/>
    <w:rsid w:val="00D32E85"/>
    <w:rsid w:val="00D375A7"/>
    <w:rsid w:val="00D45CB4"/>
    <w:rsid w:val="00D45E13"/>
    <w:rsid w:val="00D5013A"/>
    <w:rsid w:val="00D546A3"/>
    <w:rsid w:val="00D57361"/>
    <w:rsid w:val="00D61464"/>
    <w:rsid w:val="00D64531"/>
    <w:rsid w:val="00D6579F"/>
    <w:rsid w:val="00D6655A"/>
    <w:rsid w:val="00D67372"/>
    <w:rsid w:val="00D71616"/>
    <w:rsid w:val="00D74472"/>
    <w:rsid w:val="00D7547A"/>
    <w:rsid w:val="00D90A3B"/>
    <w:rsid w:val="00DA2D87"/>
    <w:rsid w:val="00DA52F5"/>
    <w:rsid w:val="00DB4346"/>
    <w:rsid w:val="00DD6739"/>
    <w:rsid w:val="00DD768A"/>
    <w:rsid w:val="00DE48B5"/>
    <w:rsid w:val="00DE6BD5"/>
    <w:rsid w:val="00DF033F"/>
    <w:rsid w:val="00DF4064"/>
    <w:rsid w:val="00DF720E"/>
    <w:rsid w:val="00DF7C9C"/>
    <w:rsid w:val="00E03B86"/>
    <w:rsid w:val="00E124EF"/>
    <w:rsid w:val="00E15489"/>
    <w:rsid w:val="00E157BC"/>
    <w:rsid w:val="00E202CE"/>
    <w:rsid w:val="00E20A1C"/>
    <w:rsid w:val="00E24144"/>
    <w:rsid w:val="00E2764A"/>
    <w:rsid w:val="00E2785F"/>
    <w:rsid w:val="00E3033B"/>
    <w:rsid w:val="00E30D40"/>
    <w:rsid w:val="00E33812"/>
    <w:rsid w:val="00E352B3"/>
    <w:rsid w:val="00E40B34"/>
    <w:rsid w:val="00E5078D"/>
    <w:rsid w:val="00E53CD4"/>
    <w:rsid w:val="00E60441"/>
    <w:rsid w:val="00E64D97"/>
    <w:rsid w:val="00E735FF"/>
    <w:rsid w:val="00E82CA3"/>
    <w:rsid w:val="00E90A82"/>
    <w:rsid w:val="00E94738"/>
    <w:rsid w:val="00EA1009"/>
    <w:rsid w:val="00EA15E9"/>
    <w:rsid w:val="00EA7297"/>
    <w:rsid w:val="00EB2253"/>
    <w:rsid w:val="00EB66B6"/>
    <w:rsid w:val="00EC0C44"/>
    <w:rsid w:val="00EC4817"/>
    <w:rsid w:val="00EC755E"/>
    <w:rsid w:val="00ED426D"/>
    <w:rsid w:val="00ED5DC3"/>
    <w:rsid w:val="00EE2058"/>
    <w:rsid w:val="00EE7302"/>
    <w:rsid w:val="00EF4D4D"/>
    <w:rsid w:val="00F01C50"/>
    <w:rsid w:val="00F03536"/>
    <w:rsid w:val="00F0414A"/>
    <w:rsid w:val="00F06D8B"/>
    <w:rsid w:val="00F0781D"/>
    <w:rsid w:val="00F079A7"/>
    <w:rsid w:val="00F202A6"/>
    <w:rsid w:val="00F245E6"/>
    <w:rsid w:val="00F2572F"/>
    <w:rsid w:val="00F307DB"/>
    <w:rsid w:val="00F3091E"/>
    <w:rsid w:val="00F35F27"/>
    <w:rsid w:val="00F40A1A"/>
    <w:rsid w:val="00F42ABF"/>
    <w:rsid w:val="00F53954"/>
    <w:rsid w:val="00F54BD8"/>
    <w:rsid w:val="00F55C4E"/>
    <w:rsid w:val="00F6213D"/>
    <w:rsid w:val="00F75B52"/>
    <w:rsid w:val="00F77FC0"/>
    <w:rsid w:val="00F817B7"/>
    <w:rsid w:val="00F83302"/>
    <w:rsid w:val="00F83E77"/>
    <w:rsid w:val="00F84605"/>
    <w:rsid w:val="00F85072"/>
    <w:rsid w:val="00F853CB"/>
    <w:rsid w:val="00F92C23"/>
    <w:rsid w:val="00F96546"/>
    <w:rsid w:val="00FA1ECA"/>
    <w:rsid w:val="00FA3CCC"/>
    <w:rsid w:val="00FB4AC9"/>
    <w:rsid w:val="00FC3079"/>
    <w:rsid w:val="00FC4818"/>
    <w:rsid w:val="00FD16F6"/>
    <w:rsid w:val="00FD34B9"/>
    <w:rsid w:val="00FD4F8A"/>
    <w:rsid w:val="00FE697D"/>
    <w:rsid w:val="00FF2AC2"/>
    <w:rsid w:val="00FF3768"/>
    <w:rsid w:val="00FF45DC"/>
    <w:rsid w:val="00FF73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3DCC22C-5D4E-49A3-9CD7-2D7E44B19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D97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D16F6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FD16F6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qFormat/>
    <w:rsid w:val="00FD16F6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6242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9"/>
    <w:qFormat/>
    <w:rsid w:val="00FD16F6"/>
    <w:pPr>
      <w:overflowPunct w:val="0"/>
      <w:autoSpaceDE w:val="0"/>
      <w:autoSpaceDN w:val="0"/>
      <w:adjustRightInd w:val="0"/>
      <w:spacing w:before="240" w:after="60"/>
      <w:jc w:val="both"/>
      <w:outlineLvl w:val="5"/>
    </w:pPr>
    <w:rPr>
      <w:rFonts w:eastAsia="Batang"/>
      <w:b/>
      <w:bCs/>
      <w:sz w:val="22"/>
      <w:szCs w:val="22"/>
    </w:rPr>
  </w:style>
  <w:style w:type="paragraph" w:styleId="8">
    <w:name w:val="heading 8"/>
    <w:basedOn w:val="a"/>
    <w:next w:val="a"/>
    <w:link w:val="80"/>
    <w:semiHidden/>
    <w:unhideWhenUsed/>
    <w:qFormat/>
    <w:rsid w:val="00192A2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8E6911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rsid w:val="008E6911"/>
    <w:rPr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8E691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8E6911"/>
  </w:style>
  <w:style w:type="character" w:styleId="a8">
    <w:name w:val="Hyperlink"/>
    <w:uiPriority w:val="99"/>
    <w:rsid w:val="00F40A1A"/>
    <w:rPr>
      <w:color w:val="0000FF"/>
      <w:u w:val="single"/>
    </w:rPr>
  </w:style>
  <w:style w:type="paragraph" w:styleId="a9">
    <w:name w:val="List Paragraph"/>
    <w:basedOn w:val="a"/>
    <w:link w:val="aa"/>
    <w:uiPriority w:val="34"/>
    <w:qFormat/>
    <w:rsid w:val="00A73A7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b">
    <w:name w:val="Body Text"/>
    <w:basedOn w:val="a"/>
    <w:link w:val="ac"/>
    <w:rsid w:val="006A523B"/>
    <w:pPr>
      <w:spacing w:after="120"/>
    </w:pPr>
  </w:style>
  <w:style w:type="character" w:customStyle="1" w:styleId="ac">
    <w:name w:val="Основной текст Знак"/>
    <w:link w:val="ab"/>
    <w:rsid w:val="006A523B"/>
    <w:rPr>
      <w:sz w:val="24"/>
      <w:szCs w:val="24"/>
    </w:rPr>
  </w:style>
  <w:style w:type="paragraph" w:customStyle="1" w:styleId="Default">
    <w:name w:val="Default"/>
    <w:rsid w:val="006A523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10">
    <w:name w:val="Заголовок 1 Знак"/>
    <w:link w:val="1"/>
    <w:uiPriority w:val="9"/>
    <w:rsid w:val="00FD16F6"/>
    <w:rPr>
      <w:rFonts w:ascii="Cambria" w:hAnsi="Cambria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rsid w:val="00FD16F6"/>
    <w:rPr>
      <w:rFonts w:ascii="Cambria" w:hAnsi="Cambria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link w:val="3"/>
    <w:uiPriority w:val="9"/>
    <w:rsid w:val="00FD16F6"/>
    <w:rPr>
      <w:rFonts w:ascii="Cambria" w:hAnsi="Cambria"/>
      <w:b/>
      <w:bCs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rsid w:val="00FD16F6"/>
    <w:rPr>
      <w:rFonts w:eastAsia="Batang"/>
      <w:b/>
      <w:bCs/>
      <w:sz w:val="22"/>
      <w:szCs w:val="22"/>
    </w:rPr>
  </w:style>
  <w:style w:type="numbering" w:customStyle="1" w:styleId="11">
    <w:name w:val="Нет списка1"/>
    <w:next w:val="a2"/>
    <w:uiPriority w:val="99"/>
    <w:semiHidden/>
    <w:unhideWhenUsed/>
    <w:rsid w:val="00FD16F6"/>
  </w:style>
  <w:style w:type="paragraph" w:customStyle="1" w:styleId="FR2">
    <w:name w:val="FR2"/>
    <w:uiPriority w:val="99"/>
    <w:rsid w:val="00FD16F6"/>
    <w:pPr>
      <w:widowControl w:val="0"/>
      <w:spacing w:line="300" w:lineRule="auto"/>
      <w:ind w:firstLine="2720"/>
    </w:pPr>
    <w:rPr>
      <w:sz w:val="28"/>
      <w:szCs w:val="28"/>
    </w:rPr>
  </w:style>
  <w:style w:type="paragraph" w:customStyle="1" w:styleId="ad">
    <w:name w:val="Нормальный"/>
    <w:uiPriority w:val="99"/>
    <w:rsid w:val="00FD16F6"/>
    <w:pPr>
      <w:autoSpaceDE w:val="0"/>
      <w:autoSpaceDN w:val="0"/>
      <w:adjustRightInd w:val="0"/>
    </w:pPr>
    <w:rPr>
      <w:rFonts w:ascii="PANDA Futuris UZ" w:hAnsi="PANDA Futuris UZ" w:cs="PANDA Futuris UZ"/>
    </w:rPr>
  </w:style>
  <w:style w:type="paragraph" w:styleId="21">
    <w:name w:val="Body Text 2"/>
    <w:basedOn w:val="a"/>
    <w:link w:val="22"/>
    <w:uiPriority w:val="99"/>
    <w:unhideWhenUsed/>
    <w:rsid w:val="00FD16F6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2">
    <w:name w:val="Основной текст 2 Знак"/>
    <w:link w:val="21"/>
    <w:uiPriority w:val="99"/>
    <w:rsid w:val="00FD16F6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Знак Знак1 Знак Знак Знак Знак Знак Знак Знак Знак Знак Знак"/>
    <w:basedOn w:val="a"/>
    <w:autoRedefine/>
    <w:rsid w:val="00FD16F6"/>
    <w:pPr>
      <w:spacing w:after="160" w:line="240" w:lineRule="exact"/>
    </w:pPr>
    <w:rPr>
      <w:sz w:val="28"/>
      <w:szCs w:val="20"/>
      <w:lang w:val="en-US" w:eastAsia="en-US"/>
    </w:rPr>
  </w:style>
  <w:style w:type="paragraph" w:styleId="31">
    <w:name w:val="Body Text Indent 3"/>
    <w:basedOn w:val="a"/>
    <w:link w:val="32"/>
    <w:uiPriority w:val="99"/>
    <w:unhideWhenUsed/>
    <w:rsid w:val="00FD16F6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link w:val="31"/>
    <w:uiPriority w:val="99"/>
    <w:rsid w:val="00FD16F6"/>
    <w:rPr>
      <w:rFonts w:ascii="Calibri" w:eastAsia="Calibri" w:hAnsi="Calibri"/>
      <w:sz w:val="16"/>
      <w:szCs w:val="16"/>
      <w:lang w:eastAsia="en-US"/>
    </w:rPr>
  </w:style>
  <w:style w:type="paragraph" w:styleId="33">
    <w:name w:val="Body Text 3"/>
    <w:basedOn w:val="a"/>
    <w:link w:val="34"/>
    <w:uiPriority w:val="99"/>
    <w:unhideWhenUsed/>
    <w:rsid w:val="00FD16F6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4">
    <w:name w:val="Основной текст 3 Знак"/>
    <w:link w:val="33"/>
    <w:uiPriority w:val="99"/>
    <w:rsid w:val="00FD16F6"/>
    <w:rPr>
      <w:rFonts w:ascii="Calibri" w:eastAsia="Calibri" w:hAnsi="Calibri"/>
      <w:sz w:val="16"/>
      <w:szCs w:val="16"/>
      <w:lang w:eastAsia="en-US"/>
    </w:rPr>
  </w:style>
  <w:style w:type="paragraph" w:styleId="23">
    <w:name w:val="Body Text Indent 2"/>
    <w:basedOn w:val="a"/>
    <w:link w:val="24"/>
    <w:uiPriority w:val="99"/>
    <w:unhideWhenUsed/>
    <w:rsid w:val="00FD16F6"/>
    <w:pPr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24">
    <w:name w:val="Основной текст с отступом 2 Знак"/>
    <w:link w:val="23"/>
    <w:uiPriority w:val="99"/>
    <w:rsid w:val="00FD16F6"/>
    <w:rPr>
      <w:rFonts w:ascii="Calibri" w:eastAsia="Calibri" w:hAnsi="Calibri"/>
      <w:sz w:val="22"/>
      <w:szCs w:val="22"/>
      <w:lang w:eastAsia="en-US"/>
    </w:rPr>
  </w:style>
  <w:style w:type="paragraph" w:styleId="ae">
    <w:name w:val="footnote text"/>
    <w:aliases w:val="single space,footnote text,FOOTNOTES,fn"/>
    <w:basedOn w:val="a"/>
    <w:link w:val="af"/>
    <w:rsid w:val="00FD16F6"/>
    <w:pPr>
      <w:overflowPunct w:val="0"/>
      <w:autoSpaceDE w:val="0"/>
      <w:autoSpaceDN w:val="0"/>
      <w:adjustRightInd w:val="0"/>
      <w:jc w:val="both"/>
    </w:pPr>
    <w:rPr>
      <w:rFonts w:eastAsia="Batang"/>
      <w:sz w:val="20"/>
      <w:szCs w:val="20"/>
    </w:rPr>
  </w:style>
  <w:style w:type="character" w:customStyle="1" w:styleId="af">
    <w:name w:val="Текст сноски Знак"/>
    <w:aliases w:val="single space Знак,footnote text Знак,FOOTNOTES Знак,fn Знак2"/>
    <w:link w:val="ae"/>
    <w:rsid w:val="00FD16F6"/>
    <w:rPr>
      <w:rFonts w:eastAsia="Batang"/>
    </w:rPr>
  </w:style>
  <w:style w:type="character" w:styleId="af0">
    <w:name w:val="Strong"/>
    <w:uiPriority w:val="22"/>
    <w:qFormat/>
    <w:rsid w:val="00FD16F6"/>
    <w:rPr>
      <w:rFonts w:ascii="Times New Roman" w:hAnsi="Times New Roman" w:cs="Times New Roman"/>
      <w:b/>
    </w:rPr>
  </w:style>
  <w:style w:type="paragraph" w:customStyle="1" w:styleId="120">
    <w:name w:val="Стиль 12 пт не курсив По ширине"/>
    <w:basedOn w:val="a"/>
    <w:uiPriority w:val="99"/>
    <w:rsid w:val="00FD16F6"/>
    <w:pPr>
      <w:widowControl w:val="0"/>
      <w:snapToGrid w:val="0"/>
      <w:jc w:val="both"/>
    </w:pPr>
    <w:rPr>
      <w:szCs w:val="20"/>
    </w:rPr>
  </w:style>
  <w:style w:type="paragraph" w:styleId="af1">
    <w:name w:val="Balloon Text"/>
    <w:basedOn w:val="a"/>
    <w:link w:val="af2"/>
    <w:uiPriority w:val="99"/>
    <w:unhideWhenUsed/>
    <w:rsid w:val="00FD16F6"/>
    <w:rPr>
      <w:rFonts w:ascii="Calibri" w:eastAsia="Calibri" w:hAnsi="Calibri"/>
      <w:sz w:val="16"/>
      <w:szCs w:val="16"/>
      <w:lang w:eastAsia="en-US"/>
    </w:rPr>
  </w:style>
  <w:style w:type="character" w:customStyle="1" w:styleId="af2">
    <w:name w:val="Текст выноски Знак"/>
    <w:link w:val="af1"/>
    <w:uiPriority w:val="99"/>
    <w:rsid w:val="00FD16F6"/>
    <w:rPr>
      <w:rFonts w:ascii="Calibri" w:eastAsia="Calibri" w:hAnsi="Calibri"/>
      <w:sz w:val="16"/>
      <w:szCs w:val="16"/>
      <w:lang w:eastAsia="en-US"/>
    </w:rPr>
  </w:style>
  <w:style w:type="paragraph" w:styleId="af3">
    <w:name w:val="header"/>
    <w:basedOn w:val="a"/>
    <w:link w:val="af4"/>
    <w:uiPriority w:val="99"/>
    <w:unhideWhenUsed/>
    <w:rsid w:val="00FD16F6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link w:val="af3"/>
    <w:uiPriority w:val="99"/>
    <w:rsid w:val="00FD16F6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Нижний колонтитул Знак"/>
    <w:link w:val="a5"/>
    <w:uiPriority w:val="99"/>
    <w:rsid w:val="00FD16F6"/>
    <w:rPr>
      <w:sz w:val="24"/>
      <w:szCs w:val="24"/>
    </w:rPr>
  </w:style>
  <w:style w:type="character" w:customStyle="1" w:styleId="13">
    <w:name w:val="Текст сноски Знак1"/>
    <w:aliases w:val="single space Знак1,footnote text Знак1,FOOTNOTES Знак1,fn Знак,fn Знак1"/>
    <w:locked/>
    <w:rsid w:val="00FD16F6"/>
    <w:rPr>
      <w:lang w:val="ru-RU" w:eastAsia="ru-RU" w:bidi="ar-SA"/>
    </w:rPr>
  </w:style>
  <w:style w:type="character" w:styleId="af5">
    <w:name w:val="footnote reference"/>
    <w:uiPriority w:val="99"/>
    <w:rsid w:val="00FD16F6"/>
    <w:rPr>
      <w:vertAlign w:val="superscript"/>
    </w:rPr>
  </w:style>
  <w:style w:type="paragraph" w:styleId="af6">
    <w:name w:val="Normal (Web)"/>
    <w:basedOn w:val="a"/>
    <w:rsid w:val="00FD16F6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FD16F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8">
    <w:name w:val="Выделение жирным"/>
    <w:rsid w:val="00FD16F6"/>
    <w:rPr>
      <w:b/>
    </w:rPr>
  </w:style>
  <w:style w:type="paragraph" w:customStyle="1" w:styleId="14">
    <w:name w:val="Абзац списка1"/>
    <w:basedOn w:val="a"/>
    <w:rsid w:val="00FD16F6"/>
    <w:pPr>
      <w:ind w:left="720"/>
      <w:contextualSpacing/>
    </w:pPr>
    <w:rPr>
      <w:rFonts w:eastAsia="Calibri"/>
      <w:sz w:val="20"/>
      <w:szCs w:val="20"/>
    </w:rPr>
  </w:style>
  <w:style w:type="paragraph" w:customStyle="1" w:styleId="15">
    <w:name w:val="Текст1"/>
    <w:basedOn w:val="a"/>
    <w:rsid w:val="00FD16F6"/>
    <w:pPr>
      <w:overflowPunct w:val="0"/>
      <w:autoSpaceDE w:val="0"/>
      <w:autoSpaceDN w:val="0"/>
      <w:adjustRightInd w:val="0"/>
      <w:ind w:firstLine="357"/>
      <w:jc w:val="both"/>
      <w:textAlignment w:val="baseline"/>
    </w:pPr>
    <w:rPr>
      <w:rFonts w:ascii="Courier New" w:hAnsi="Courier New"/>
      <w:kern w:val="28"/>
      <w:sz w:val="20"/>
      <w:szCs w:val="20"/>
    </w:rPr>
  </w:style>
  <w:style w:type="paragraph" w:styleId="af9">
    <w:name w:val="No Spacing"/>
    <w:link w:val="afa"/>
    <w:uiPriority w:val="99"/>
    <w:qFormat/>
    <w:rsid w:val="00FD16F6"/>
    <w:pPr>
      <w:jc w:val="both"/>
    </w:pPr>
    <w:rPr>
      <w:sz w:val="24"/>
      <w:szCs w:val="24"/>
      <w:lang w:eastAsia="en-US"/>
    </w:rPr>
  </w:style>
  <w:style w:type="character" w:customStyle="1" w:styleId="afa">
    <w:name w:val="Без интервала Знак"/>
    <w:link w:val="af9"/>
    <w:uiPriority w:val="99"/>
    <w:locked/>
    <w:rsid w:val="00FD16F6"/>
    <w:rPr>
      <w:sz w:val="24"/>
      <w:szCs w:val="24"/>
      <w:lang w:eastAsia="en-US"/>
    </w:rPr>
  </w:style>
  <w:style w:type="character" w:customStyle="1" w:styleId="FontStyle37">
    <w:name w:val="Font Style37"/>
    <w:uiPriority w:val="99"/>
    <w:rsid w:val="00FD16F6"/>
    <w:rPr>
      <w:rFonts w:ascii="Times New Roman" w:hAnsi="Times New Roman"/>
      <w:sz w:val="20"/>
    </w:rPr>
  </w:style>
  <w:style w:type="paragraph" w:customStyle="1" w:styleId="Style29">
    <w:name w:val="Style29"/>
    <w:basedOn w:val="a"/>
    <w:uiPriority w:val="99"/>
    <w:rsid w:val="00FD16F6"/>
    <w:pPr>
      <w:widowControl w:val="0"/>
      <w:autoSpaceDE w:val="0"/>
      <w:autoSpaceDN w:val="0"/>
      <w:adjustRightInd w:val="0"/>
      <w:jc w:val="center"/>
    </w:pPr>
    <w:rPr>
      <w:rFonts w:eastAsia="Batang"/>
    </w:rPr>
  </w:style>
  <w:style w:type="paragraph" w:customStyle="1" w:styleId="16">
    <w:name w:val="Основной текст с отступом1"/>
    <w:basedOn w:val="a"/>
    <w:rsid w:val="00FD16F6"/>
    <w:pPr>
      <w:autoSpaceDE w:val="0"/>
      <w:autoSpaceDN w:val="0"/>
      <w:ind w:firstLine="357"/>
      <w:jc w:val="both"/>
    </w:pPr>
  </w:style>
  <w:style w:type="character" w:customStyle="1" w:styleId="a-size-extra-large">
    <w:name w:val="a-size-extra-large"/>
    <w:rsid w:val="00FD16F6"/>
  </w:style>
  <w:style w:type="character" w:customStyle="1" w:styleId="a-size-large">
    <w:name w:val="a-size-large"/>
    <w:rsid w:val="00FD16F6"/>
  </w:style>
  <w:style w:type="character" w:customStyle="1" w:styleId="a-size-small">
    <w:name w:val="a-size-small"/>
    <w:rsid w:val="00FD16F6"/>
  </w:style>
  <w:style w:type="character" w:customStyle="1" w:styleId="author">
    <w:name w:val="author"/>
    <w:rsid w:val="00FD16F6"/>
  </w:style>
  <w:style w:type="character" w:customStyle="1" w:styleId="contribution">
    <w:name w:val="contribution"/>
    <w:rsid w:val="00FD16F6"/>
  </w:style>
  <w:style w:type="character" w:customStyle="1" w:styleId="a-color-secondary">
    <w:name w:val="a-color-secondary"/>
    <w:rsid w:val="00FD16F6"/>
  </w:style>
  <w:style w:type="character" w:customStyle="1" w:styleId="a-declarative">
    <w:name w:val="a-declarative"/>
    <w:rsid w:val="00FD16F6"/>
  </w:style>
  <w:style w:type="character" w:customStyle="1" w:styleId="aa">
    <w:name w:val="Абзац списка Знак"/>
    <w:link w:val="a9"/>
    <w:uiPriority w:val="34"/>
    <w:locked/>
    <w:rsid w:val="00FD16F6"/>
    <w:rPr>
      <w:rFonts w:ascii="Calibri" w:eastAsia="Calibri" w:hAnsi="Calibri"/>
      <w:sz w:val="22"/>
      <w:szCs w:val="22"/>
      <w:lang w:eastAsia="en-US"/>
    </w:rPr>
  </w:style>
  <w:style w:type="paragraph" w:customStyle="1" w:styleId="afb">
    <w:name w:val="Стиль"/>
    <w:rsid w:val="00FD16F6"/>
    <w:pPr>
      <w:autoSpaceDE w:val="0"/>
      <w:autoSpaceDN w:val="0"/>
    </w:pPr>
  </w:style>
  <w:style w:type="character" w:customStyle="1" w:styleId="FontStyle15">
    <w:name w:val="Font Style15"/>
    <w:uiPriority w:val="99"/>
    <w:rsid w:val="00FD16F6"/>
    <w:rPr>
      <w:rFonts w:ascii="Times New Roman" w:hAnsi="Times New Roman"/>
      <w:b/>
      <w:sz w:val="18"/>
    </w:rPr>
  </w:style>
  <w:style w:type="character" w:customStyle="1" w:styleId="FontStyle39">
    <w:name w:val="Font Style39"/>
    <w:uiPriority w:val="99"/>
    <w:rsid w:val="00FD16F6"/>
    <w:rPr>
      <w:rFonts w:ascii="Times New Roman" w:hAnsi="Times New Roman"/>
      <w:sz w:val="26"/>
    </w:rPr>
  </w:style>
  <w:style w:type="paragraph" w:customStyle="1" w:styleId="Style11">
    <w:name w:val="Style11"/>
    <w:basedOn w:val="a"/>
    <w:uiPriority w:val="99"/>
    <w:rsid w:val="00FD16F6"/>
    <w:pPr>
      <w:widowControl w:val="0"/>
      <w:autoSpaceDE w:val="0"/>
      <w:autoSpaceDN w:val="0"/>
      <w:adjustRightInd w:val="0"/>
      <w:spacing w:line="322" w:lineRule="exact"/>
      <w:ind w:firstLine="725"/>
      <w:jc w:val="both"/>
    </w:pPr>
  </w:style>
  <w:style w:type="character" w:customStyle="1" w:styleId="shorttext">
    <w:name w:val="short_text"/>
    <w:rsid w:val="00FD16F6"/>
  </w:style>
  <w:style w:type="character" w:styleId="afc">
    <w:name w:val="FollowedHyperlink"/>
    <w:uiPriority w:val="99"/>
    <w:unhideWhenUsed/>
    <w:rsid w:val="00FD16F6"/>
    <w:rPr>
      <w:color w:val="800080"/>
      <w:u w:val="single"/>
    </w:rPr>
  </w:style>
  <w:style w:type="character" w:styleId="HTML">
    <w:name w:val="HTML Cite"/>
    <w:uiPriority w:val="99"/>
    <w:unhideWhenUsed/>
    <w:rsid w:val="00FD16F6"/>
    <w:rPr>
      <w:i/>
      <w:iCs/>
    </w:rPr>
  </w:style>
  <w:style w:type="paragraph" w:styleId="afd">
    <w:name w:val="Title"/>
    <w:basedOn w:val="a"/>
    <w:link w:val="afe"/>
    <w:qFormat/>
    <w:rsid w:val="00385A62"/>
    <w:pPr>
      <w:jc w:val="center"/>
    </w:pPr>
    <w:rPr>
      <w:sz w:val="28"/>
      <w:szCs w:val="20"/>
    </w:rPr>
  </w:style>
  <w:style w:type="character" w:customStyle="1" w:styleId="afe">
    <w:name w:val="Название Знак"/>
    <w:basedOn w:val="a0"/>
    <w:link w:val="afd"/>
    <w:rsid w:val="00385A62"/>
    <w:rPr>
      <w:sz w:val="28"/>
    </w:rPr>
  </w:style>
  <w:style w:type="table" w:customStyle="1" w:styleId="17">
    <w:name w:val="Сетка таблицы1"/>
    <w:basedOn w:val="a1"/>
    <w:next w:val="af7"/>
    <w:uiPriority w:val="59"/>
    <w:rsid w:val="004B72D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2">
    <w:name w:val="Font Style12"/>
    <w:basedOn w:val="a0"/>
    <w:rsid w:val="008C4022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a0"/>
    <w:rsid w:val="006505FC"/>
  </w:style>
  <w:style w:type="character" w:customStyle="1" w:styleId="nowrap">
    <w:name w:val="nowrap"/>
    <w:basedOn w:val="a0"/>
    <w:rsid w:val="006505FC"/>
  </w:style>
  <w:style w:type="character" w:customStyle="1" w:styleId="pdfsblb">
    <w:name w:val="pdf_sblb"/>
    <w:rsid w:val="00F83302"/>
  </w:style>
  <w:style w:type="paragraph" w:customStyle="1" w:styleId="TableParagraph">
    <w:name w:val="Table Paragraph"/>
    <w:basedOn w:val="a"/>
    <w:uiPriority w:val="1"/>
    <w:qFormat/>
    <w:rsid w:val="00D67372"/>
    <w:pPr>
      <w:widowControl w:val="0"/>
      <w:autoSpaceDE w:val="0"/>
      <w:autoSpaceDN w:val="0"/>
      <w:ind w:left="107"/>
    </w:pPr>
    <w:rPr>
      <w:rFonts w:ascii="Arial" w:eastAsia="Arial" w:hAnsi="Arial" w:cs="Arial"/>
      <w:sz w:val="22"/>
      <w:szCs w:val="22"/>
      <w:lang w:val="en-US" w:eastAsia="en-US"/>
    </w:rPr>
  </w:style>
  <w:style w:type="character" w:customStyle="1" w:styleId="50">
    <w:name w:val="Заголовок 5 Знак"/>
    <w:basedOn w:val="a0"/>
    <w:link w:val="5"/>
    <w:semiHidden/>
    <w:rsid w:val="006242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210">
    <w:name w:val="Основной текст 2 Знак1"/>
    <w:basedOn w:val="a0"/>
    <w:uiPriority w:val="99"/>
    <w:semiHidden/>
    <w:rsid w:val="008B3CDB"/>
  </w:style>
  <w:style w:type="character" w:customStyle="1" w:styleId="80">
    <w:name w:val="Заголовок 8 Знак"/>
    <w:basedOn w:val="a0"/>
    <w:link w:val="8"/>
    <w:rsid w:val="00192A25"/>
    <w:rPr>
      <w:rFonts w:asciiTheme="majorHAnsi" w:eastAsiaTheme="majorEastAsia" w:hAnsiTheme="majorHAnsi" w:cstheme="majorBidi"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8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62314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113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4910">
          <w:marLeft w:val="83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98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7702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56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10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53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2920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71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51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960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44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1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x.uz/ru/docs/5841077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cademy.u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lex.u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v.u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3660F-3FBA-485D-A662-D6584E486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9</Pages>
  <Words>1897</Words>
  <Characters>10818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Олий ва ўрта махсус таълим вазирлигининг 2014 йил ___   ______  ____ - сонли буйруғига  __ - илова</vt:lpstr>
    </vt:vector>
  </TitlesOfParts>
  <Company>Reanimator Extreme Edition</Company>
  <LinksUpToDate>false</LinksUpToDate>
  <CharactersWithSpaces>12690</CharactersWithSpaces>
  <SharedDoc>false</SharedDoc>
  <HLinks>
    <vt:vector size="114" baseType="variant">
      <vt:variant>
        <vt:i4>6094937</vt:i4>
      </vt:variant>
      <vt:variant>
        <vt:i4>66</vt:i4>
      </vt:variant>
      <vt:variant>
        <vt:i4>0</vt:i4>
      </vt:variant>
      <vt:variant>
        <vt:i4>5</vt:i4>
      </vt:variant>
      <vt:variant>
        <vt:lpwstr>http://www.tradingeconomics.com/</vt:lpwstr>
      </vt:variant>
      <vt:variant>
        <vt:lpwstr/>
      </vt:variant>
      <vt:variant>
        <vt:i4>2555938</vt:i4>
      </vt:variant>
      <vt:variant>
        <vt:i4>63</vt:i4>
      </vt:variant>
      <vt:variant>
        <vt:i4>0</vt:i4>
      </vt:variant>
      <vt:variant>
        <vt:i4>5</vt:i4>
      </vt:variant>
      <vt:variant>
        <vt:lpwstr>http://www.worldeconomics.com/</vt:lpwstr>
      </vt:variant>
      <vt:variant>
        <vt:lpwstr/>
      </vt:variant>
      <vt:variant>
        <vt:i4>6094850</vt:i4>
      </vt:variant>
      <vt:variant>
        <vt:i4>60</vt:i4>
      </vt:variant>
      <vt:variant>
        <vt:i4>0</vt:i4>
      </vt:variant>
      <vt:variant>
        <vt:i4>5</vt:i4>
      </vt:variant>
      <vt:variant>
        <vt:lpwstr>http://www.economist.com/</vt:lpwstr>
      </vt:variant>
      <vt:variant>
        <vt:lpwstr/>
      </vt:variant>
      <vt:variant>
        <vt:i4>6619233</vt:i4>
      </vt:variant>
      <vt:variant>
        <vt:i4>57</vt:i4>
      </vt:variant>
      <vt:variant>
        <vt:i4>0</vt:i4>
      </vt:variant>
      <vt:variant>
        <vt:i4>5</vt:i4>
      </vt:variant>
      <vt:variant>
        <vt:lpwstr>http://www.lex.uz/</vt:lpwstr>
      </vt:variant>
      <vt:variant>
        <vt:lpwstr/>
      </vt:variant>
      <vt:variant>
        <vt:i4>6291563</vt:i4>
      </vt:variant>
      <vt:variant>
        <vt:i4>54</vt:i4>
      </vt:variant>
      <vt:variant>
        <vt:i4>0</vt:i4>
      </vt:variant>
      <vt:variant>
        <vt:i4>5</vt:i4>
      </vt:variant>
      <vt:variant>
        <vt:lpwstr>http://www.gov.uz/</vt:lpwstr>
      </vt:variant>
      <vt:variant>
        <vt:lpwstr/>
      </vt:variant>
      <vt:variant>
        <vt:i4>5242948</vt:i4>
      </vt:variant>
      <vt:variant>
        <vt:i4>51</vt:i4>
      </vt:variant>
      <vt:variant>
        <vt:i4>0</vt:i4>
      </vt:variant>
      <vt:variant>
        <vt:i4>5</vt:i4>
      </vt:variant>
      <vt:variant>
        <vt:lpwstr>https://www.amazon.com/William-D.-Nordhaus/e/B001IO8D7E/ref=dp_byline_cont_book_2</vt:lpwstr>
      </vt:variant>
      <vt:variant>
        <vt:lpwstr/>
      </vt:variant>
      <vt:variant>
        <vt:i4>917516</vt:i4>
      </vt:variant>
      <vt:variant>
        <vt:i4>48</vt:i4>
      </vt:variant>
      <vt:variant>
        <vt:i4>0</vt:i4>
      </vt:variant>
      <vt:variant>
        <vt:i4>5</vt:i4>
      </vt:variant>
      <vt:variant>
        <vt:lpwstr>https://www.amazon.com/s/ref=dp_byline_sr_book_1?ie=UTF8&amp;text=Paul+A.+Samuelson&amp;search-alias=books&amp;field-author=Paul+A.+Samuelson&amp;sort=relevancerank</vt:lpwstr>
      </vt:variant>
      <vt:variant>
        <vt:lpwstr/>
      </vt:variant>
      <vt:variant>
        <vt:i4>1572884</vt:i4>
      </vt:variant>
      <vt:variant>
        <vt:i4>45</vt:i4>
      </vt:variant>
      <vt:variant>
        <vt:i4>0</vt:i4>
      </vt:variant>
      <vt:variant>
        <vt:i4>5</vt:i4>
      </vt:variant>
      <vt:variant>
        <vt:lpwstr>https://www.amazon.com/gp/help/customer/display.html?ie=UTF8&amp;ref=dp_ubb_fulfillment&amp;nodeId=106096011</vt:lpwstr>
      </vt:variant>
      <vt:variant>
        <vt:lpwstr/>
      </vt:variant>
      <vt:variant>
        <vt:i4>131123</vt:i4>
      </vt:variant>
      <vt:variant>
        <vt:i4>42</vt:i4>
      </vt:variant>
      <vt:variant>
        <vt:i4>0</vt:i4>
      </vt:variant>
      <vt:variant>
        <vt:i4>5</vt:i4>
      </vt:variant>
      <vt:variant>
        <vt:lpwstr>http://www.amazon.com/N.-Gregory-Mankiw/e/B001H6Q104/ref=la_B001H6Q104_ntt_srch_lnk_1?qid=1466834301&amp;sr=1-1</vt:lpwstr>
      </vt:variant>
      <vt:variant>
        <vt:lpwstr/>
      </vt:variant>
      <vt:variant>
        <vt:i4>6094937</vt:i4>
      </vt:variant>
      <vt:variant>
        <vt:i4>27</vt:i4>
      </vt:variant>
      <vt:variant>
        <vt:i4>0</vt:i4>
      </vt:variant>
      <vt:variant>
        <vt:i4>5</vt:i4>
      </vt:variant>
      <vt:variant>
        <vt:lpwstr>http://www.tradingeconomics.com/</vt:lpwstr>
      </vt:variant>
      <vt:variant>
        <vt:lpwstr/>
      </vt:variant>
      <vt:variant>
        <vt:i4>2555938</vt:i4>
      </vt:variant>
      <vt:variant>
        <vt:i4>24</vt:i4>
      </vt:variant>
      <vt:variant>
        <vt:i4>0</vt:i4>
      </vt:variant>
      <vt:variant>
        <vt:i4>5</vt:i4>
      </vt:variant>
      <vt:variant>
        <vt:lpwstr>http://www.worldeconomics.com/</vt:lpwstr>
      </vt:variant>
      <vt:variant>
        <vt:lpwstr/>
      </vt:variant>
      <vt:variant>
        <vt:i4>6094850</vt:i4>
      </vt:variant>
      <vt:variant>
        <vt:i4>21</vt:i4>
      </vt:variant>
      <vt:variant>
        <vt:i4>0</vt:i4>
      </vt:variant>
      <vt:variant>
        <vt:i4>5</vt:i4>
      </vt:variant>
      <vt:variant>
        <vt:lpwstr>http://www.economist.com/</vt:lpwstr>
      </vt:variant>
      <vt:variant>
        <vt:lpwstr/>
      </vt:variant>
      <vt:variant>
        <vt:i4>6619233</vt:i4>
      </vt:variant>
      <vt:variant>
        <vt:i4>18</vt:i4>
      </vt:variant>
      <vt:variant>
        <vt:i4>0</vt:i4>
      </vt:variant>
      <vt:variant>
        <vt:i4>5</vt:i4>
      </vt:variant>
      <vt:variant>
        <vt:lpwstr>http://www.lex.uz/</vt:lpwstr>
      </vt:variant>
      <vt:variant>
        <vt:lpwstr/>
      </vt:variant>
      <vt:variant>
        <vt:i4>6291563</vt:i4>
      </vt:variant>
      <vt:variant>
        <vt:i4>15</vt:i4>
      </vt:variant>
      <vt:variant>
        <vt:i4>0</vt:i4>
      </vt:variant>
      <vt:variant>
        <vt:i4>5</vt:i4>
      </vt:variant>
      <vt:variant>
        <vt:lpwstr>http://www.gov.uz/</vt:lpwstr>
      </vt:variant>
      <vt:variant>
        <vt:lpwstr/>
      </vt:variant>
      <vt:variant>
        <vt:i4>5242948</vt:i4>
      </vt:variant>
      <vt:variant>
        <vt:i4>12</vt:i4>
      </vt:variant>
      <vt:variant>
        <vt:i4>0</vt:i4>
      </vt:variant>
      <vt:variant>
        <vt:i4>5</vt:i4>
      </vt:variant>
      <vt:variant>
        <vt:lpwstr>https://www.amazon.com/William-D.-Nordhaus/e/B001IO8D7E/ref=dp_byline_cont_book_2</vt:lpwstr>
      </vt:variant>
      <vt:variant>
        <vt:lpwstr/>
      </vt:variant>
      <vt:variant>
        <vt:i4>917516</vt:i4>
      </vt:variant>
      <vt:variant>
        <vt:i4>9</vt:i4>
      </vt:variant>
      <vt:variant>
        <vt:i4>0</vt:i4>
      </vt:variant>
      <vt:variant>
        <vt:i4>5</vt:i4>
      </vt:variant>
      <vt:variant>
        <vt:lpwstr>https://www.amazon.com/s/ref=dp_byline_sr_book_1?ie=UTF8&amp;text=Paul+A.+Samuelson&amp;search-alias=books&amp;field-author=Paul+A.+Samuelson&amp;sort=relevancerank</vt:lpwstr>
      </vt:variant>
      <vt:variant>
        <vt:lpwstr/>
      </vt:variant>
      <vt:variant>
        <vt:i4>1572884</vt:i4>
      </vt:variant>
      <vt:variant>
        <vt:i4>6</vt:i4>
      </vt:variant>
      <vt:variant>
        <vt:i4>0</vt:i4>
      </vt:variant>
      <vt:variant>
        <vt:i4>5</vt:i4>
      </vt:variant>
      <vt:variant>
        <vt:lpwstr>https://www.amazon.com/gp/help/customer/display.html?ie=UTF8&amp;ref=dp_ubb_fulfillment&amp;nodeId=106096011</vt:lpwstr>
      </vt:variant>
      <vt:variant>
        <vt:lpwstr/>
      </vt:variant>
      <vt:variant>
        <vt:i4>131123</vt:i4>
      </vt:variant>
      <vt:variant>
        <vt:i4>3</vt:i4>
      </vt:variant>
      <vt:variant>
        <vt:i4>0</vt:i4>
      </vt:variant>
      <vt:variant>
        <vt:i4>5</vt:i4>
      </vt:variant>
      <vt:variant>
        <vt:lpwstr>http://www.amazon.com/N.-Gregory-Mankiw/e/B001H6Q104/ref=la_B001H6Q104_ntt_srch_lnk_1?qid=1466834301&amp;sr=1-1</vt:lpwstr>
      </vt:variant>
      <vt:variant>
        <vt:lpwstr/>
      </vt:variant>
      <vt:variant>
        <vt:i4>6553710</vt:i4>
      </vt:variant>
      <vt:variant>
        <vt:i4>0</vt:i4>
      </vt:variant>
      <vt:variant>
        <vt:i4>0</vt:i4>
      </vt:variant>
      <vt:variant>
        <vt:i4>5</vt:i4>
      </vt:variant>
      <vt:variant>
        <vt:lpwstr>F:\Downloads\342627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Олий ва ўрта махсус таълим вазирлигининг 2014 йил ___   ______  ____ - сонли буйруғига  __ - илова</dc:title>
  <dc:creator>User</dc:creator>
  <cp:lastModifiedBy>Lenovo</cp:lastModifiedBy>
  <cp:revision>32</cp:revision>
  <cp:lastPrinted>2022-08-20T12:53:00Z</cp:lastPrinted>
  <dcterms:created xsi:type="dcterms:W3CDTF">2020-06-06T10:27:00Z</dcterms:created>
  <dcterms:modified xsi:type="dcterms:W3CDTF">2024-08-12T10:37:00Z</dcterms:modified>
</cp:coreProperties>
</file>